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57" w:rsidRPr="0015611B" w:rsidRDefault="00753357" w:rsidP="00753357">
      <w:pPr>
        <w:tabs>
          <w:tab w:val="center" w:pos="4680"/>
        </w:tabs>
        <w:rPr>
          <w:rFonts w:ascii="Arial" w:hAnsi="Arial" w:cs="Arial"/>
          <w:b/>
          <w:sz w:val="28"/>
          <w:szCs w:val="28"/>
          <w:lang w:val="pt-BR"/>
        </w:rPr>
      </w:pPr>
      <w:r>
        <w:rPr>
          <w:rFonts w:ascii="Arial" w:hAnsi="Arial" w:cs="Arial"/>
          <w:b/>
          <w:noProof/>
          <w:sz w:val="28"/>
          <w:szCs w:val="28"/>
        </w:rPr>
        <w:drawing>
          <wp:anchor distT="0" distB="0" distL="114300" distR="114300" simplePos="0" relativeHeight="251659264" behindDoc="0" locked="0" layoutInCell="1" allowOverlap="1" wp14:anchorId="112008CF" wp14:editId="14FEB163">
            <wp:simplePos x="0" y="0"/>
            <wp:positionH relativeFrom="column">
              <wp:posOffset>171450</wp:posOffset>
            </wp:positionH>
            <wp:positionV relativeFrom="paragraph">
              <wp:posOffset>0</wp:posOffset>
            </wp:positionV>
            <wp:extent cx="915035" cy="897206"/>
            <wp:effectExtent l="0" t="0" r="0" b="0"/>
            <wp:wrapNone/>
            <wp:docPr id="2" name="Picture 2" descr="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117" cy="901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                                                          </w:t>
      </w:r>
      <w:r w:rsidR="00081E4A">
        <w:rPr>
          <w:rFonts w:ascii="TimesNewRomanPSMT" w:hAnsi="TimesNewRomanPSMT" w:cs="TimesNewRomanPSMT"/>
          <w:b/>
          <w:i/>
          <w:sz w:val="28"/>
          <w:szCs w:val="28"/>
        </w:rPr>
        <w:t xml:space="preserve">DP IB HL Chemistry </w:t>
      </w:r>
      <w:r w:rsidRPr="00D8407B">
        <w:rPr>
          <w:rFonts w:ascii="TimesNewRomanPSMT" w:hAnsi="TimesNewRomanPSMT" w:cs="TimesNewRomanPSMT"/>
          <w:b/>
          <w:i/>
          <w:sz w:val="28"/>
          <w:szCs w:val="28"/>
        </w:rPr>
        <w:t xml:space="preserve"> </w:t>
      </w:r>
      <w:r w:rsidR="00081E4A">
        <w:rPr>
          <w:rFonts w:ascii="Arial" w:hAnsi="Arial" w:cs="Arial"/>
          <w:b/>
          <w:noProof/>
          <w:sz w:val="28"/>
          <w:szCs w:val="28"/>
        </w:rPr>
        <w:t xml:space="preserve">                        </w:t>
      </w:r>
      <w:r>
        <w:rPr>
          <w:rFonts w:ascii="Arial" w:hAnsi="Arial" w:cs="Arial"/>
          <w:b/>
          <w:noProof/>
          <w:sz w:val="28"/>
          <w:szCs w:val="28"/>
        </w:rPr>
        <w:t xml:space="preserve">  </w:t>
      </w:r>
      <w:r w:rsidRPr="00633BF4">
        <w:rPr>
          <w:noProof/>
        </w:rPr>
        <w:drawing>
          <wp:inline distT="0" distB="0" distL="0" distR="0" wp14:anchorId="09E7E1AF" wp14:editId="1FC9AB53">
            <wp:extent cx="876300" cy="778933"/>
            <wp:effectExtent l="0" t="0" r="0" b="2540"/>
            <wp:docPr id="1" name="Picture 1"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78933"/>
                    </a:xfrm>
                    <a:prstGeom prst="rect">
                      <a:avLst/>
                    </a:prstGeom>
                    <a:noFill/>
                    <a:ln>
                      <a:noFill/>
                    </a:ln>
                  </pic:spPr>
                </pic:pic>
              </a:graphicData>
            </a:graphic>
          </wp:inline>
        </w:drawing>
      </w:r>
    </w:p>
    <w:p w:rsidR="00753357" w:rsidRDefault="00753357" w:rsidP="00753357">
      <w:pPr>
        <w:jc w:val="center"/>
        <w:rPr>
          <w:rFonts w:ascii="Century Gothic" w:hAnsi="Century Gothic"/>
        </w:rPr>
      </w:pPr>
    </w:p>
    <w:p w:rsidR="00753357" w:rsidRPr="00AE25E6" w:rsidRDefault="00753357" w:rsidP="00753357">
      <w:pPr>
        <w:rPr>
          <w:b/>
          <w:sz w:val="22"/>
          <w:szCs w:val="22"/>
          <w:u w:val="single"/>
        </w:rPr>
      </w:pPr>
      <w:r w:rsidRPr="00AE25E6">
        <w:rPr>
          <w:b/>
          <w:sz w:val="22"/>
          <w:szCs w:val="22"/>
          <w:u w:val="single"/>
        </w:rPr>
        <w:t xml:space="preserve">Instructor Information   </w:t>
      </w:r>
    </w:p>
    <w:p w:rsidR="00753357" w:rsidRPr="005B7575" w:rsidRDefault="00753357" w:rsidP="00753357">
      <w:pPr>
        <w:rPr>
          <w:sz w:val="22"/>
          <w:szCs w:val="22"/>
        </w:rPr>
      </w:pPr>
      <w:r w:rsidRPr="005B7575">
        <w:rPr>
          <w:i/>
          <w:sz w:val="22"/>
          <w:szCs w:val="22"/>
        </w:rPr>
        <w:t>Instructor:</w:t>
      </w:r>
      <w:r w:rsidR="00081E4A">
        <w:rPr>
          <w:sz w:val="22"/>
          <w:szCs w:val="22"/>
        </w:rPr>
        <w:t xml:space="preserve"> Mr. Darko, B.Sc., M.Ed.   </w:t>
      </w:r>
      <w:r w:rsidRPr="005B7575">
        <w:rPr>
          <w:sz w:val="22"/>
          <w:szCs w:val="22"/>
        </w:rPr>
        <w:t xml:space="preserve">                                                    </w:t>
      </w:r>
      <w:r>
        <w:rPr>
          <w:sz w:val="22"/>
          <w:szCs w:val="22"/>
        </w:rPr>
        <w:t xml:space="preserve">          </w:t>
      </w:r>
      <w:r w:rsidRPr="005B7575">
        <w:rPr>
          <w:i/>
          <w:sz w:val="22"/>
          <w:szCs w:val="22"/>
        </w:rPr>
        <w:t>Phone Contact:</w:t>
      </w:r>
      <w:r w:rsidRPr="005B7575">
        <w:rPr>
          <w:sz w:val="22"/>
          <w:szCs w:val="22"/>
        </w:rPr>
        <w:t xml:space="preserve"> (704) 290-1520</w:t>
      </w:r>
    </w:p>
    <w:p w:rsidR="00753357" w:rsidRPr="005B7575" w:rsidRDefault="00753357" w:rsidP="00753357">
      <w:pPr>
        <w:rPr>
          <w:sz w:val="22"/>
          <w:szCs w:val="22"/>
        </w:rPr>
      </w:pPr>
      <w:r w:rsidRPr="005B7575">
        <w:rPr>
          <w:i/>
          <w:sz w:val="22"/>
          <w:szCs w:val="22"/>
        </w:rPr>
        <w:t>Classroom:</w:t>
      </w:r>
      <w:r w:rsidRPr="005B7575">
        <w:rPr>
          <w:sz w:val="22"/>
          <w:szCs w:val="22"/>
        </w:rPr>
        <w:t xml:space="preserve"> F210                                                      </w:t>
      </w:r>
      <w:r>
        <w:rPr>
          <w:sz w:val="22"/>
          <w:szCs w:val="22"/>
        </w:rPr>
        <w:t xml:space="preserve">                                        </w:t>
      </w:r>
      <w:r w:rsidRPr="005B7575">
        <w:rPr>
          <w:i/>
          <w:sz w:val="22"/>
          <w:szCs w:val="22"/>
        </w:rPr>
        <w:t>Email Contact:</w:t>
      </w:r>
      <w:r w:rsidRPr="005B7575">
        <w:rPr>
          <w:b/>
          <w:sz w:val="22"/>
          <w:szCs w:val="22"/>
        </w:rPr>
        <w:t xml:space="preserve"> </w:t>
      </w:r>
      <w:hyperlink r:id="rId8" w:history="1">
        <w:r w:rsidRPr="005B7575">
          <w:rPr>
            <w:rStyle w:val="Hyperlink"/>
            <w:color w:val="5B9BD5"/>
            <w:sz w:val="22"/>
            <w:szCs w:val="22"/>
          </w:rPr>
          <w:t>prince.darko@ucps.k12.nc.us</w:t>
        </w:r>
      </w:hyperlink>
    </w:p>
    <w:p w:rsidR="00753357" w:rsidRPr="005B7575" w:rsidRDefault="00753357" w:rsidP="00753357">
      <w:pPr>
        <w:rPr>
          <w:rFonts w:ascii="Century Gothic" w:hAnsi="Century Gothic"/>
          <w:sz w:val="22"/>
          <w:szCs w:val="22"/>
        </w:rPr>
      </w:pPr>
    </w:p>
    <w:p w:rsidR="00753357" w:rsidRPr="008417CC" w:rsidRDefault="00753357" w:rsidP="00753357">
      <w:pPr>
        <w:rPr>
          <w:b/>
          <w:u w:val="single"/>
        </w:rPr>
      </w:pPr>
      <w:r w:rsidRPr="00AE25E6">
        <w:rPr>
          <w:b/>
          <w:u w:val="single"/>
        </w:rPr>
        <w:t>Tutoring</w:t>
      </w:r>
      <w:r w:rsidRPr="00863A7D">
        <w:rPr>
          <w:u w:val="single"/>
        </w:rPr>
        <w:t>/Office Hours</w:t>
      </w:r>
      <w:r>
        <w:rPr>
          <w:b/>
        </w:rPr>
        <w:t>:</w:t>
      </w:r>
      <w:r w:rsidRPr="00AD3246">
        <w:rPr>
          <w:b/>
        </w:rPr>
        <w:t xml:space="preserve"> </w:t>
      </w:r>
      <w:r>
        <w:rPr>
          <w:b/>
        </w:rPr>
        <w:t xml:space="preserve">- </w:t>
      </w:r>
      <w:r>
        <w:t>By appointment</w:t>
      </w:r>
      <w:r w:rsidRPr="00682A3D">
        <w:t xml:space="preserve"> </w:t>
      </w:r>
    </w:p>
    <w:p w:rsidR="00753357" w:rsidRDefault="00753357" w:rsidP="00753357">
      <w:pPr>
        <w:rPr>
          <w:b/>
          <w:sz w:val="22"/>
          <w:szCs w:val="22"/>
        </w:rPr>
      </w:pPr>
    </w:p>
    <w:p w:rsidR="00081E4A" w:rsidRPr="00CA4B9C" w:rsidRDefault="00081E4A" w:rsidP="00081E4A">
      <w:pPr>
        <w:pStyle w:val="NoSpacing"/>
        <w:rPr>
          <w:rFonts w:ascii="Times New Roman" w:hAnsi="Times New Roman"/>
          <w:i/>
          <w:noProof/>
        </w:rPr>
      </w:pPr>
      <w:r>
        <w:rPr>
          <w:rFonts w:ascii="Times New Roman" w:hAnsi="Times New Roman"/>
          <w:b/>
          <w:noProof/>
          <w:u w:val="single"/>
        </w:rPr>
        <w:t>Class Wish List</w:t>
      </w:r>
      <w:r>
        <w:rPr>
          <w:rFonts w:ascii="Times New Roman" w:hAnsi="Times New Roman"/>
          <w:b/>
          <w:noProof/>
        </w:rPr>
        <w:t xml:space="preserve">- </w:t>
      </w:r>
      <w:r w:rsidRPr="00CA4B9C">
        <w:rPr>
          <w:rFonts w:ascii="Times New Roman" w:hAnsi="Times New Roman"/>
          <w:i/>
          <w:noProof/>
        </w:rPr>
        <w:t>Tissue, hand-sanitizer, dish and/or hand-washing soa</w:t>
      </w:r>
      <w:r w:rsidR="00EF2787">
        <w:rPr>
          <w:rFonts w:ascii="Times New Roman" w:hAnsi="Times New Roman"/>
          <w:i/>
          <w:noProof/>
        </w:rPr>
        <w:t xml:space="preserve">p, </w:t>
      </w:r>
      <w:r>
        <w:rPr>
          <w:rFonts w:ascii="Times New Roman" w:hAnsi="Times New Roman"/>
          <w:i/>
          <w:noProof/>
        </w:rPr>
        <w:t>paper towels</w:t>
      </w:r>
      <w:r w:rsidR="00EF2787">
        <w:rPr>
          <w:rFonts w:ascii="Times New Roman" w:hAnsi="Times New Roman"/>
          <w:i/>
          <w:noProof/>
        </w:rPr>
        <w:t>, any sanitary item</w:t>
      </w:r>
      <w:r>
        <w:rPr>
          <w:rFonts w:ascii="Times New Roman" w:hAnsi="Times New Roman"/>
          <w:i/>
          <w:noProof/>
        </w:rPr>
        <w:t>. Any contribution</w:t>
      </w:r>
      <w:r w:rsidRPr="00CA4B9C">
        <w:rPr>
          <w:rFonts w:ascii="Times New Roman" w:hAnsi="Times New Roman"/>
          <w:i/>
          <w:noProof/>
        </w:rPr>
        <w:t xml:space="preserve"> will be</w:t>
      </w:r>
      <w:r w:rsidR="00EF2787">
        <w:rPr>
          <w:rFonts w:ascii="Times New Roman" w:hAnsi="Times New Roman"/>
          <w:i/>
          <w:noProof/>
        </w:rPr>
        <w:t xml:space="preserve"> greatly</w:t>
      </w:r>
      <w:r>
        <w:rPr>
          <w:rFonts w:ascii="Times New Roman" w:hAnsi="Times New Roman"/>
          <w:i/>
          <w:noProof/>
        </w:rPr>
        <w:t xml:space="preserve"> appreciated!</w:t>
      </w:r>
    </w:p>
    <w:p w:rsidR="00081E4A" w:rsidRDefault="00081E4A" w:rsidP="00081E4A">
      <w:pPr>
        <w:autoSpaceDE w:val="0"/>
        <w:autoSpaceDN w:val="0"/>
        <w:adjustRightInd w:val="0"/>
        <w:rPr>
          <w:rFonts w:ascii="TimesNewRomanPS-BoldMT" w:cs="TimesNewRomanPS-BoldMT"/>
          <w:b/>
          <w:bCs/>
          <w:sz w:val="22"/>
          <w:szCs w:val="22"/>
          <w:u w:val="single"/>
        </w:rPr>
      </w:pPr>
    </w:p>
    <w:p w:rsidR="00081E4A" w:rsidRPr="00081E4A" w:rsidRDefault="00081E4A" w:rsidP="00081E4A">
      <w:pPr>
        <w:tabs>
          <w:tab w:val="left" w:pos="6885"/>
        </w:tabs>
        <w:rPr>
          <w:b/>
          <w:bCs/>
          <w:sz w:val="22"/>
          <w:szCs w:val="22"/>
        </w:rPr>
      </w:pPr>
      <w:r w:rsidRPr="00081E4A">
        <w:rPr>
          <w:b/>
          <w:bCs/>
          <w:sz w:val="22"/>
          <w:szCs w:val="22"/>
        </w:rPr>
        <w:t>IB Chemistry</w:t>
      </w:r>
      <w:r w:rsidRPr="00081E4A">
        <w:rPr>
          <w:b/>
          <w:bCs/>
          <w:sz w:val="22"/>
          <w:szCs w:val="22"/>
        </w:rPr>
        <w:t xml:space="preserve"> H</w:t>
      </w:r>
      <w:r w:rsidRPr="00081E4A">
        <w:rPr>
          <w:b/>
          <w:bCs/>
          <w:sz w:val="22"/>
          <w:szCs w:val="22"/>
        </w:rPr>
        <w:t>L Summary:</w:t>
      </w:r>
      <w:r w:rsidRPr="00081E4A">
        <w:rPr>
          <w:sz w:val="22"/>
          <w:szCs w:val="22"/>
        </w:rPr>
        <w:t xml:space="preserve"> This is a second year chemistry class designed to pr</w:t>
      </w:r>
      <w:r w:rsidRPr="00081E4A">
        <w:rPr>
          <w:sz w:val="22"/>
          <w:szCs w:val="22"/>
        </w:rPr>
        <w:t>epare you for the IB Chemistry H</w:t>
      </w:r>
      <w:r w:rsidRPr="00081E4A">
        <w:rPr>
          <w:sz w:val="22"/>
          <w:szCs w:val="22"/>
        </w:rPr>
        <w:t xml:space="preserve">L exam. Topics include Stoichiometry, Atomic Structure, Periodicity, Chemical Bonding and Structure, Energetics and Thermochemistry, Chemical Kinetics, Equilibrium, Acids and Bases, Redox Processes, Organic Chemistry, and Measurement and Data Processing and Analysis. We will also </w:t>
      </w:r>
      <w:r>
        <w:rPr>
          <w:sz w:val="22"/>
          <w:szCs w:val="22"/>
        </w:rPr>
        <w:t xml:space="preserve">study Option D: </w:t>
      </w:r>
      <w:r w:rsidR="00EF2787">
        <w:rPr>
          <w:sz w:val="22"/>
          <w:szCs w:val="22"/>
        </w:rPr>
        <w:t>Medicinal Chemistry</w:t>
      </w:r>
    </w:p>
    <w:p w:rsidR="00081E4A" w:rsidRPr="00081E4A" w:rsidRDefault="00081E4A" w:rsidP="00081E4A">
      <w:pPr>
        <w:tabs>
          <w:tab w:val="left" w:pos="6885"/>
        </w:tabs>
        <w:rPr>
          <w:b/>
          <w:bCs/>
          <w:sz w:val="22"/>
          <w:szCs w:val="22"/>
        </w:rPr>
      </w:pPr>
    </w:p>
    <w:p w:rsidR="00081E4A" w:rsidRPr="00081E4A" w:rsidRDefault="00081E4A" w:rsidP="00081E4A">
      <w:pPr>
        <w:tabs>
          <w:tab w:val="left" w:pos="6885"/>
        </w:tabs>
        <w:rPr>
          <w:b/>
          <w:bCs/>
          <w:sz w:val="22"/>
          <w:szCs w:val="22"/>
        </w:rPr>
      </w:pPr>
      <w:r w:rsidRPr="00081E4A">
        <w:rPr>
          <w:b/>
          <w:bCs/>
          <w:sz w:val="22"/>
          <w:szCs w:val="22"/>
        </w:rPr>
        <w:t xml:space="preserve">Learning Outcomes: </w:t>
      </w:r>
      <w:r w:rsidRPr="00081E4A">
        <w:rPr>
          <w:bCs/>
          <w:sz w:val="22"/>
          <w:szCs w:val="22"/>
        </w:rPr>
        <w:t>At the end of the year, students will be able to</w:t>
      </w:r>
      <w:r w:rsidRPr="00081E4A">
        <w:rPr>
          <w:bCs/>
          <w:sz w:val="22"/>
          <w:szCs w:val="22"/>
        </w:rPr>
        <w:tab/>
      </w:r>
    </w:p>
    <w:p w:rsidR="00081E4A" w:rsidRPr="00081E4A" w:rsidRDefault="00081E4A" w:rsidP="00081E4A">
      <w:pPr>
        <w:numPr>
          <w:ilvl w:val="0"/>
          <w:numId w:val="6"/>
        </w:numPr>
        <w:rPr>
          <w:bCs/>
          <w:sz w:val="22"/>
          <w:szCs w:val="22"/>
        </w:rPr>
      </w:pPr>
      <w:r w:rsidRPr="00081E4A">
        <w:rPr>
          <w:bCs/>
          <w:sz w:val="22"/>
          <w:szCs w:val="22"/>
        </w:rPr>
        <w:t>Use safe laboratory procedures</w:t>
      </w:r>
    </w:p>
    <w:p w:rsidR="00081E4A" w:rsidRPr="00081E4A" w:rsidRDefault="00081E4A" w:rsidP="00081E4A">
      <w:pPr>
        <w:numPr>
          <w:ilvl w:val="0"/>
          <w:numId w:val="6"/>
        </w:numPr>
        <w:rPr>
          <w:bCs/>
          <w:sz w:val="22"/>
          <w:szCs w:val="22"/>
        </w:rPr>
      </w:pPr>
      <w:r w:rsidRPr="00081E4A">
        <w:rPr>
          <w:bCs/>
          <w:sz w:val="22"/>
          <w:szCs w:val="22"/>
        </w:rPr>
        <w:t xml:space="preserve">Write a formal lab report </w:t>
      </w:r>
    </w:p>
    <w:p w:rsidR="00081E4A" w:rsidRPr="00081E4A" w:rsidRDefault="00081E4A" w:rsidP="00081E4A">
      <w:pPr>
        <w:numPr>
          <w:ilvl w:val="0"/>
          <w:numId w:val="6"/>
        </w:numPr>
        <w:rPr>
          <w:bCs/>
          <w:sz w:val="22"/>
          <w:szCs w:val="22"/>
        </w:rPr>
      </w:pPr>
      <w:r w:rsidRPr="00081E4A">
        <w:rPr>
          <w:bCs/>
          <w:sz w:val="22"/>
          <w:szCs w:val="22"/>
        </w:rPr>
        <w:t xml:space="preserve">Have an understanding of and be able to apply aspects from </w:t>
      </w:r>
      <w:r>
        <w:rPr>
          <w:bCs/>
          <w:sz w:val="22"/>
          <w:szCs w:val="22"/>
        </w:rPr>
        <w:t>each of the main IB Chemistry H</w:t>
      </w:r>
      <w:r w:rsidRPr="00081E4A">
        <w:rPr>
          <w:bCs/>
          <w:sz w:val="22"/>
          <w:szCs w:val="22"/>
        </w:rPr>
        <w:t>L Topics:</w:t>
      </w:r>
    </w:p>
    <w:p w:rsidR="00081E4A" w:rsidRPr="00081E4A" w:rsidRDefault="00081E4A" w:rsidP="00081E4A">
      <w:pPr>
        <w:numPr>
          <w:ilvl w:val="1"/>
          <w:numId w:val="6"/>
        </w:numPr>
        <w:rPr>
          <w:bCs/>
          <w:sz w:val="22"/>
          <w:szCs w:val="22"/>
        </w:rPr>
      </w:pPr>
      <w:r w:rsidRPr="00081E4A">
        <w:rPr>
          <w:sz w:val="22"/>
          <w:szCs w:val="22"/>
        </w:rPr>
        <w:t>Stoichiometry</w:t>
      </w:r>
    </w:p>
    <w:p w:rsidR="00081E4A" w:rsidRPr="00081E4A" w:rsidRDefault="00081E4A" w:rsidP="00081E4A">
      <w:pPr>
        <w:numPr>
          <w:ilvl w:val="1"/>
          <w:numId w:val="6"/>
        </w:numPr>
        <w:rPr>
          <w:bCs/>
          <w:sz w:val="22"/>
          <w:szCs w:val="22"/>
        </w:rPr>
      </w:pPr>
      <w:r w:rsidRPr="00081E4A">
        <w:rPr>
          <w:sz w:val="22"/>
          <w:szCs w:val="22"/>
        </w:rPr>
        <w:t>Atomic Structure</w:t>
      </w:r>
    </w:p>
    <w:p w:rsidR="00081E4A" w:rsidRPr="00081E4A" w:rsidRDefault="00081E4A" w:rsidP="00081E4A">
      <w:pPr>
        <w:numPr>
          <w:ilvl w:val="1"/>
          <w:numId w:val="6"/>
        </w:numPr>
        <w:rPr>
          <w:bCs/>
          <w:sz w:val="22"/>
          <w:szCs w:val="22"/>
        </w:rPr>
      </w:pPr>
      <w:r w:rsidRPr="00081E4A">
        <w:rPr>
          <w:sz w:val="22"/>
          <w:szCs w:val="22"/>
        </w:rPr>
        <w:t>Periodicity</w:t>
      </w:r>
    </w:p>
    <w:p w:rsidR="00081E4A" w:rsidRPr="00081E4A" w:rsidRDefault="00081E4A" w:rsidP="00081E4A">
      <w:pPr>
        <w:numPr>
          <w:ilvl w:val="1"/>
          <w:numId w:val="6"/>
        </w:numPr>
        <w:rPr>
          <w:bCs/>
          <w:sz w:val="22"/>
          <w:szCs w:val="22"/>
        </w:rPr>
      </w:pPr>
      <w:r w:rsidRPr="00081E4A">
        <w:rPr>
          <w:sz w:val="22"/>
          <w:szCs w:val="22"/>
        </w:rPr>
        <w:t>Chemical Bonding and Structure</w:t>
      </w:r>
    </w:p>
    <w:p w:rsidR="00081E4A" w:rsidRPr="00081E4A" w:rsidRDefault="00081E4A" w:rsidP="00081E4A">
      <w:pPr>
        <w:numPr>
          <w:ilvl w:val="1"/>
          <w:numId w:val="6"/>
        </w:numPr>
        <w:rPr>
          <w:bCs/>
          <w:sz w:val="22"/>
          <w:szCs w:val="22"/>
        </w:rPr>
      </w:pPr>
      <w:r w:rsidRPr="00081E4A">
        <w:rPr>
          <w:sz w:val="22"/>
          <w:szCs w:val="22"/>
        </w:rPr>
        <w:t>Energetics and Thermochemistry</w:t>
      </w:r>
    </w:p>
    <w:p w:rsidR="00081E4A" w:rsidRPr="00081E4A" w:rsidRDefault="00081E4A" w:rsidP="00081E4A">
      <w:pPr>
        <w:numPr>
          <w:ilvl w:val="1"/>
          <w:numId w:val="6"/>
        </w:numPr>
        <w:rPr>
          <w:bCs/>
          <w:sz w:val="22"/>
          <w:szCs w:val="22"/>
        </w:rPr>
      </w:pPr>
      <w:r w:rsidRPr="00081E4A">
        <w:rPr>
          <w:sz w:val="22"/>
          <w:szCs w:val="22"/>
        </w:rPr>
        <w:t>Chemical Kinetics</w:t>
      </w:r>
    </w:p>
    <w:p w:rsidR="00081E4A" w:rsidRPr="00081E4A" w:rsidRDefault="00081E4A" w:rsidP="00081E4A">
      <w:pPr>
        <w:numPr>
          <w:ilvl w:val="1"/>
          <w:numId w:val="6"/>
        </w:numPr>
        <w:rPr>
          <w:bCs/>
          <w:sz w:val="22"/>
          <w:szCs w:val="22"/>
        </w:rPr>
      </w:pPr>
      <w:r w:rsidRPr="00081E4A">
        <w:rPr>
          <w:sz w:val="22"/>
          <w:szCs w:val="22"/>
        </w:rPr>
        <w:t>Equilibrium</w:t>
      </w:r>
    </w:p>
    <w:p w:rsidR="00081E4A" w:rsidRPr="00081E4A" w:rsidRDefault="00081E4A" w:rsidP="00081E4A">
      <w:pPr>
        <w:numPr>
          <w:ilvl w:val="1"/>
          <w:numId w:val="6"/>
        </w:numPr>
        <w:rPr>
          <w:bCs/>
          <w:sz w:val="22"/>
          <w:szCs w:val="22"/>
        </w:rPr>
      </w:pPr>
      <w:r w:rsidRPr="00081E4A">
        <w:rPr>
          <w:sz w:val="22"/>
          <w:szCs w:val="22"/>
        </w:rPr>
        <w:t>Acids and Bases</w:t>
      </w:r>
    </w:p>
    <w:p w:rsidR="00081E4A" w:rsidRPr="00081E4A" w:rsidRDefault="00081E4A" w:rsidP="00081E4A">
      <w:pPr>
        <w:numPr>
          <w:ilvl w:val="1"/>
          <w:numId w:val="6"/>
        </w:numPr>
        <w:rPr>
          <w:bCs/>
          <w:sz w:val="22"/>
          <w:szCs w:val="22"/>
        </w:rPr>
      </w:pPr>
      <w:r w:rsidRPr="00081E4A">
        <w:rPr>
          <w:bCs/>
          <w:sz w:val="22"/>
          <w:szCs w:val="22"/>
        </w:rPr>
        <w:t>Redox Processes</w:t>
      </w:r>
    </w:p>
    <w:p w:rsidR="00081E4A" w:rsidRPr="00081E4A" w:rsidRDefault="00081E4A" w:rsidP="00081E4A">
      <w:pPr>
        <w:numPr>
          <w:ilvl w:val="1"/>
          <w:numId w:val="6"/>
        </w:numPr>
        <w:rPr>
          <w:bCs/>
          <w:sz w:val="22"/>
          <w:szCs w:val="22"/>
        </w:rPr>
      </w:pPr>
      <w:r w:rsidRPr="00081E4A">
        <w:rPr>
          <w:bCs/>
          <w:sz w:val="22"/>
          <w:szCs w:val="22"/>
        </w:rPr>
        <w:t>Organic Chemistry</w:t>
      </w:r>
    </w:p>
    <w:p w:rsidR="00081E4A" w:rsidRPr="00081E4A" w:rsidRDefault="00081E4A" w:rsidP="00081E4A">
      <w:pPr>
        <w:numPr>
          <w:ilvl w:val="1"/>
          <w:numId w:val="6"/>
        </w:numPr>
        <w:rPr>
          <w:bCs/>
          <w:sz w:val="22"/>
          <w:szCs w:val="22"/>
        </w:rPr>
      </w:pPr>
      <w:r w:rsidRPr="00081E4A">
        <w:rPr>
          <w:bCs/>
          <w:sz w:val="22"/>
          <w:szCs w:val="22"/>
        </w:rPr>
        <w:t>Measurement and Data Processing and Analysis (throughout the year)</w:t>
      </w:r>
    </w:p>
    <w:p w:rsidR="00081E4A" w:rsidRPr="00081E4A" w:rsidRDefault="00081E4A" w:rsidP="00081E4A">
      <w:pPr>
        <w:numPr>
          <w:ilvl w:val="0"/>
          <w:numId w:val="6"/>
        </w:numPr>
        <w:rPr>
          <w:bCs/>
          <w:sz w:val="22"/>
          <w:szCs w:val="22"/>
        </w:rPr>
      </w:pPr>
      <w:r w:rsidRPr="00081E4A">
        <w:rPr>
          <w:bCs/>
          <w:sz w:val="22"/>
          <w:szCs w:val="22"/>
        </w:rPr>
        <w:t>Complete an Internal Assessment of your design and associated write-up</w:t>
      </w:r>
    </w:p>
    <w:p w:rsidR="00081E4A" w:rsidRPr="00081E4A" w:rsidRDefault="00081E4A" w:rsidP="00081E4A">
      <w:pPr>
        <w:numPr>
          <w:ilvl w:val="0"/>
          <w:numId w:val="6"/>
        </w:numPr>
        <w:rPr>
          <w:bCs/>
          <w:i/>
          <w:sz w:val="22"/>
          <w:szCs w:val="22"/>
        </w:rPr>
      </w:pPr>
      <w:r w:rsidRPr="00081E4A">
        <w:rPr>
          <w:bCs/>
          <w:sz w:val="22"/>
          <w:szCs w:val="22"/>
        </w:rPr>
        <w:t>Have an understanding of</w:t>
      </w:r>
      <w:r w:rsidRPr="00081E4A">
        <w:rPr>
          <w:bCs/>
          <w:sz w:val="22"/>
          <w:szCs w:val="22"/>
        </w:rPr>
        <w:t xml:space="preserve"> Option</w:t>
      </w:r>
      <w:r>
        <w:rPr>
          <w:bCs/>
          <w:sz w:val="22"/>
          <w:szCs w:val="22"/>
        </w:rPr>
        <w:t xml:space="preserve"> D</w:t>
      </w:r>
      <w:r w:rsidRPr="00081E4A">
        <w:rPr>
          <w:bCs/>
          <w:sz w:val="22"/>
          <w:szCs w:val="22"/>
        </w:rPr>
        <w:t xml:space="preserve">: </w:t>
      </w:r>
      <w:r w:rsidRPr="00081E4A">
        <w:rPr>
          <w:bCs/>
          <w:i/>
          <w:sz w:val="22"/>
          <w:szCs w:val="22"/>
        </w:rPr>
        <w:t>Medicinal Chemistry</w:t>
      </w:r>
    </w:p>
    <w:p w:rsidR="00081E4A" w:rsidRPr="00081E4A" w:rsidRDefault="00081E4A" w:rsidP="00081E4A">
      <w:pPr>
        <w:rPr>
          <w:b/>
          <w:sz w:val="22"/>
          <w:szCs w:val="22"/>
        </w:rPr>
      </w:pPr>
    </w:p>
    <w:p w:rsidR="00081E4A" w:rsidRPr="00081E4A" w:rsidRDefault="00081E4A" w:rsidP="00081E4A">
      <w:pPr>
        <w:rPr>
          <w:sz w:val="22"/>
          <w:szCs w:val="22"/>
        </w:rPr>
      </w:pPr>
      <w:r w:rsidRPr="00081E4A">
        <w:rPr>
          <w:b/>
          <w:sz w:val="22"/>
          <w:szCs w:val="22"/>
        </w:rPr>
        <w:t>Materials Needed for Class:</w:t>
      </w:r>
    </w:p>
    <w:p w:rsidR="00081E4A" w:rsidRPr="00081E4A" w:rsidRDefault="00081E4A" w:rsidP="00081E4A">
      <w:pPr>
        <w:pStyle w:val="ListParagraph"/>
        <w:numPr>
          <w:ilvl w:val="0"/>
          <w:numId w:val="7"/>
        </w:numPr>
        <w:contextualSpacing w:val="0"/>
        <w:rPr>
          <w:sz w:val="22"/>
          <w:szCs w:val="22"/>
        </w:rPr>
      </w:pPr>
      <w:r w:rsidRPr="00081E4A">
        <w:rPr>
          <w:sz w:val="22"/>
          <w:szCs w:val="22"/>
        </w:rPr>
        <w:t>Dedicated 3-ring binder</w:t>
      </w:r>
    </w:p>
    <w:p w:rsidR="00081E4A" w:rsidRPr="00081E4A" w:rsidRDefault="00081E4A" w:rsidP="00081E4A">
      <w:pPr>
        <w:pStyle w:val="ListParagraph"/>
        <w:numPr>
          <w:ilvl w:val="0"/>
          <w:numId w:val="7"/>
        </w:numPr>
        <w:contextualSpacing w:val="0"/>
        <w:rPr>
          <w:sz w:val="22"/>
          <w:szCs w:val="22"/>
        </w:rPr>
      </w:pPr>
      <w:r w:rsidRPr="00081E4A">
        <w:rPr>
          <w:sz w:val="22"/>
          <w:szCs w:val="22"/>
        </w:rPr>
        <w:t>Paper for taking notes</w:t>
      </w:r>
    </w:p>
    <w:p w:rsidR="00081E4A" w:rsidRPr="00081E4A" w:rsidRDefault="00081E4A" w:rsidP="00081E4A">
      <w:pPr>
        <w:pStyle w:val="ListParagraph"/>
        <w:numPr>
          <w:ilvl w:val="0"/>
          <w:numId w:val="7"/>
        </w:numPr>
        <w:contextualSpacing w:val="0"/>
        <w:rPr>
          <w:sz w:val="22"/>
          <w:szCs w:val="22"/>
        </w:rPr>
      </w:pPr>
      <w:r w:rsidRPr="00081E4A">
        <w:rPr>
          <w:sz w:val="22"/>
          <w:szCs w:val="22"/>
        </w:rPr>
        <w:t>Pencils and/or pens</w:t>
      </w:r>
    </w:p>
    <w:p w:rsidR="00081E4A" w:rsidRPr="00081E4A" w:rsidRDefault="00081E4A" w:rsidP="00081E4A">
      <w:pPr>
        <w:pStyle w:val="ListParagraph"/>
        <w:numPr>
          <w:ilvl w:val="0"/>
          <w:numId w:val="7"/>
        </w:numPr>
        <w:contextualSpacing w:val="0"/>
        <w:rPr>
          <w:sz w:val="22"/>
          <w:szCs w:val="22"/>
        </w:rPr>
      </w:pPr>
      <w:r w:rsidRPr="00081E4A">
        <w:rPr>
          <w:sz w:val="22"/>
          <w:szCs w:val="22"/>
        </w:rPr>
        <w:t>3x5 notecards, lined or blank</w:t>
      </w:r>
    </w:p>
    <w:p w:rsidR="00081E4A" w:rsidRPr="00081E4A" w:rsidRDefault="00081E4A" w:rsidP="00081E4A">
      <w:pPr>
        <w:pStyle w:val="ListParagraph"/>
        <w:numPr>
          <w:ilvl w:val="0"/>
          <w:numId w:val="7"/>
        </w:numPr>
        <w:contextualSpacing w:val="0"/>
        <w:rPr>
          <w:sz w:val="22"/>
          <w:szCs w:val="22"/>
        </w:rPr>
      </w:pPr>
      <w:r w:rsidRPr="00081E4A">
        <w:rPr>
          <w:sz w:val="22"/>
          <w:szCs w:val="22"/>
        </w:rPr>
        <w:t>Composition Notebook for lab work</w:t>
      </w:r>
    </w:p>
    <w:p w:rsidR="00081E4A" w:rsidRPr="00081E4A" w:rsidRDefault="00081E4A" w:rsidP="00081E4A">
      <w:pPr>
        <w:pStyle w:val="ListParagraph"/>
        <w:numPr>
          <w:ilvl w:val="0"/>
          <w:numId w:val="7"/>
        </w:numPr>
        <w:contextualSpacing w:val="0"/>
        <w:rPr>
          <w:sz w:val="22"/>
          <w:szCs w:val="22"/>
        </w:rPr>
      </w:pPr>
      <w:r w:rsidRPr="00081E4A">
        <w:rPr>
          <w:sz w:val="22"/>
          <w:szCs w:val="22"/>
        </w:rPr>
        <w:t>Scientific Calculator</w:t>
      </w:r>
    </w:p>
    <w:p w:rsidR="00081E4A" w:rsidRDefault="00081E4A" w:rsidP="00081E4A">
      <w:pPr>
        <w:autoSpaceDE w:val="0"/>
        <w:autoSpaceDN w:val="0"/>
        <w:adjustRightInd w:val="0"/>
        <w:rPr>
          <w:rFonts w:ascii="TimesNewRomanPSMT" w:hAnsi="TimesNewRomanPSMT" w:cs="TimesNewRomanPSMT"/>
          <w:sz w:val="22"/>
          <w:szCs w:val="22"/>
        </w:rPr>
      </w:pPr>
      <w:r w:rsidRPr="00081E4A">
        <w:rPr>
          <w:sz w:val="22"/>
          <w:szCs w:val="22"/>
        </w:rPr>
        <w:t>Textbook:</w:t>
      </w:r>
      <w:r>
        <w:rPr>
          <w:sz w:val="22"/>
          <w:szCs w:val="22"/>
        </w:rPr>
        <w:t xml:space="preserve"> </w:t>
      </w:r>
      <w:r>
        <w:rPr>
          <w:rFonts w:ascii="TimesNewRomanPS-ItalicMT" w:cs="TimesNewRomanPS-ItalicMT"/>
          <w:i/>
          <w:iCs/>
          <w:sz w:val="22"/>
          <w:szCs w:val="22"/>
          <w:lang w:bidi="he-IL"/>
        </w:rPr>
        <w:t xml:space="preserve">IB Chemistry Course Book: Oxford IB Diploma Programme. </w:t>
      </w:r>
      <w:r>
        <w:rPr>
          <w:rFonts w:ascii="TimesNewRomanPSMT" w:hAnsi="TimesNewRomanPSMT" w:cs="TimesNewRomanPSMT"/>
          <w:sz w:val="22"/>
          <w:szCs w:val="22"/>
        </w:rPr>
        <w:t>Brian Murphy, Gary Horner, David Tarcy, and Sergey Bylikin</w:t>
      </w:r>
    </w:p>
    <w:p w:rsidR="00081E4A" w:rsidRPr="00081E4A" w:rsidRDefault="00081E4A" w:rsidP="00753357">
      <w:pPr>
        <w:rPr>
          <w:b/>
          <w:sz w:val="22"/>
          <w:szCs w:val="22"/>
          <w:u w:val="single"/>
        </w:rPr>
      </w:pPr>
    </w:p>
    <w:p w:rsidR="00081E4A" w:rsidRPr="00081E4A" w:rsidRDefault="00081E4A" w:rsidP="00081E4A">
      <w:pPr>
        <w:rPr>
          <w:bCs/>
          <w:sz w:val="22"/>
          <w:szCs w:val="22"/>
        </w:rPr>
      </w:pPr>
      <w:r w:rsidRPr="00081E4A">
        <w:rPr>
          <w:b/>
          <w:bCs/>
          <w:sz w:val="22"/>
          <w:szCs w:val="22"/>
        </w:rPr>
        <w:t>Grade Distribution:</w:t>
      </w:r>
    </w:p>
    <w:p w:rsidR="00081E4A" w:rsidRPr="00081E4A" w:rsidRDefault="00081E4A" w:rsidP="00081E4A">
      <w:pPr>
        <w:rPr>
          <w:bCs/>
          <w:sz w:val="22"/>
          <w:szCs w:val="22"/>
        </w:rPr>
      </w:pPr>
      <w:r w:rsidRPr="00081E4A">
        <w:rPr>
          <w:bCs/>
          <w:sz w:val="22"/>
          <w:szCs w:val="22"/>
        </w:rPr>
        <w:t>Summative Assessments</w:t>
      </w:r>
    </w:p>
    <w:p w:rsidR="00081E4A" w:rsidRPr="00081E4A" w:rsidRDefault="00081E4A" w:rsidP="00081E4A">
      <w:pPr>
        <w:pStyle w:val="ListParagraph"/>
        <w:numPr>
          <w:ilvl w:val="0"/>
          <w:numId w:val="8"/>
        </w:numPr>
        <w:contextualSpacing w:val="0"/>
        <w:rPr>
          <w:sz w:val="22"/>
          <w:szCs w:val="22"/>
        </w:rPr>
      </w:pPr>
      <w:r w:rsidRPr="00081E4A">
        <w:rPr>
          <w:sz w:val="22"/>
          <w:szCs w:val="22"/>
        </w:rPr>
        <w:t>Unit Tests</w:t>
      </w:r>
      <w:r w:rsidRPr="00081E4A">
        <w:rPr>
          <w:sz w:val="22"/>
          <w:szCs w:val="22"/>
        </w:rPr>
        <w:t xml:space="preserve"> (35%)</w:t>
      </w:r>
    </w:p>
    <w:p w:rsidR="00081E4A" w:rsidRPr="00081E4A" w:rsidRDefault="00081E4A" w:rsidP="00081E4A">
      <w:pPr>
        <w:pStyle w:val="ListParagraph"/>
        <w:numPr>
          <w:ilvl w:val="0"/>
          <w:numId w:val="8"/>
        </w:numPr>
        <w:contextualSpacing w:val="0"/>
        <w:rPr>
          <w:sz w:val="22"/>
          <w:szCs w:val="22"/>
        </w:rPr>
      </w:pPr>
      <w:r w:rsidRPr="00081E4A">
        <w:rPr>
          <w:sz w:val="22"/>
          <w:szCs w:val="22"/>
        </w:rPr>
        <w:t>Lab Reports (</w:t>
      </w:r>
      <w:r w:rsidRPr="00081E4A">
        <w:rPr>
          <w:sz w:val="22"/>
          <w:szCs w:val="22"/>
        </w:rPr>
        <w:t>2</w:t>
      </w:r>
      <w:r w:rsidRPr="00081E4A">
        <w:rPr>
          <w:sz w:val="22"/>
          <w:szCs w:val="22"/>
        </w:rPr>
        <w:t>5%)</w:t>
      </w:r>
    </w:p>
    <w:p w:rsidR="00081E4A" w:rsidRPr="00081E4A" w:rsidRDefault="00081E4A" w:rsidP="00081E4A">
      <w:pPr>
        <w:pStyle w:val="ListParagraph"/>
        <w:numPr>
          <w:ilvl w:val="0"/>
          <w:numId w:val="8"/>
        </w:numPr>
        <w:contextualSpacing w:val="0"/>
        <w:rPr>
          <w:sz w:val="22"/>
          <w:szCs w:val="22"/>
        </w:rPr>
      </w:pPr>
      <w:r w:rsidRPr="00081E4A">
        <w:rPr>
          <w:sz w:val="22"/>
          <w:szCs w:val="22"/>
        </w:rPr>
        <w:t>Final Exam (20%)</w:t>
      </w:r>
    </w:p>
    <w:p w:rsidR="00081E4A" w:rsidRPr="00081E4A" w:rsidRDefault="00081E4A" w:rsidP="00081E4A">
      <w:pPr>
        <w:rPr>
          <w:bCs/>
          <w:sz w:val="22"/>
          <w:szCs w:val="22"/>
        </w:rPr>
      </w:pPr>
      <w:r w:rsidRPr="00081E4A">
        <w:rPr>
          <w:bCs/>
          <w:sz w:val="22"/>
          <w:szCs w:val="22"/>
        </w:rPr>
        <w:t xml:space="preserve"> Formative Assessments</w:t>
      </w:r>
    </w:p>
    <w:p w:rsidR="00081E4A" w:rsidRPr="00081E4A" w:rsidRDefault="00081E4A" w:rsidP="00081E4A">
      <w:pPr>
        <w:pStyle w:val="ListParagraph"/>
        <w:numPr>
          <w:ilvl w:val="0"/>
          <w:numId w:val="9"/>
        </w:numPr>
        <w:contextualSpacing w:val="0"/>
        <w:rPr>
          <w:sz w:val="22"/>
          <w:szCs w:val="22"/>
        </w:rPr>
      </w:pPr>
      <w:r w:rsidRPr="00081E4A">
        <w:rPr>
          <w:sz w:val="22"/>
          <w:szCs w:val="22"/>
        </w:rPr>
        <w:t>Classwork</w:t>
      </w:r>
      <w:r w:rsidRPr="00081E4A">
        <w:rPr>
          <w:sz w:val="22"/>
          <w:szCs w:val="22"/>
        </w:rPr>
        <w:t>/Quizzes/Homework/Participation</w:t>
      </w:r>
      <w:r w:rsidRPr="00081E4A">
        <w:rPr>
          <w:sz w:val="22"/>
          <w:szCs w:val="22"/>
        </w:rPr>
        <w:t xml:space="preserve"> (</w:t>
      </w:r>
      <w:r w:rsidRPr="00081E4A">
        <w:rPr>
          <w:sz w:val="22"/>
          <w:szCs w:val="22"/>
        </w:rPr>
        <w:t>20</w:t>
      </w:r>
      <w:r w:rsidRPr="00081E4A">
        <w:rPr>
          <w:sz w:val="22"/>
          <w:szCs w:val="22"/>
        </w:rPr>
        <w:t>%)</w:t>
      </w:r>
    </w:p>
    <w:p w:rsidR="00081E4A" w:rsidRPr="00081E4A" w:rsidRDefault="00081E4A" w:rsidP="00081E4A">
      <w:pPr>
        <w:rPr>
          <w:sz w:val="22"/>
          <w:szCs w:val="22"/>
        </w:rPr>
      </w:pPr>
      <w:r w:rsidRPr="00081E4A">
        <w:rPr>
          <w:b/>
          <w:bCs/>
          <w:sz w:val="22"/>
          <w:szCs w:val="22"/>
        </w:rPr>
        <w:lastRenderedPageBreak/>
        <w:t>Grading Scale:</w:t>
      </w:r>
      <w:r w:rsidRPr="00081E4A">
        <w:rPr>
          <w:sz w:val="22"/>
          <w:szCs w:val="22"/>
        </w:rPr>
        <w:t xml:space="preserve"> </w:t>
      </w:r>
    </w:p>
    <w:p w:rsidR="00081E4A" w:rsidRPr="00081E4A" w:rsidRDefault="00081E4A" w:rsidP="00081E4A">
      <w:pPr>
        <w:rPr>
          <w:sz w:val="22"/>
          <w:szCs w:val="22"/>
        </w:rPr>
      </w:pPr>
      <w:r w:rsidRPr="00081E4A">
        <w:rPr>
          <w:sz w:val="22"/>
          <w:szCs w:val="22"/>
        </w:rPr>
        <w:t>A: 90%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100%</w:t>
      </w:r>
      <w:r w:rsidRPr="00081E4A">
        <w:rPr>
          <w:sz w:val="22"/>
          <w:szCs w:val="22"/>
        </w:rPr>
        <w:tab/>
      </w:r>
    </w:p>
    <w:p w:rsidR="00081E4A" w:rsidRPr="00081E4A" w:rsidRDefault="00081E4A" w:rsidP="00081E4A">
      <w:pPr>
        <w:rPr>
          <w:sz w:val="22"/>
          <w:szCs w:val="22"/>
        </w:rPr>
      </w:pPr>
      <w:r w:rsidRPr="00081E4A">
        <w:rPr>
          <w:sz w:val="22"/>
          <w:szCs w:val="22"/>
        </w:rPr>
        <w:t>B: 80%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89%</w:t>
      </w:r>
    </w:p>
    <w:p w:rsidR="00081E4A" w:rsidRPr="00081E4A" w:rsidRDefault="00081E4A" w:rsidP="00081E4A">
      <w:pPr>
        <w:rPr>
          <w:b/>
          <w:sz w:val="22"/>
          <w:szCs w:val="22"/>
        </w:rPr>
      </w:pPr>
      <w:r w:rsidRPr="00081E4A">
        <w:rPr>
          <w:sz w:val="22"/>
          <w:szCs w:val="22"/>
        </w:rPr>
        <w:t>C: 70%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79%</w:t>
      </w:r>
      <w:r w:rsidRPr="00081E4A">
        <w:rPr>
          <w:sz w:val="22"/>
          <w:szCs w:val="22"/>
        </w:rPr>
        <w:tab/>
      </w:r>
      <w:r w:rsidRPr="00081E4A">
        <w:rPr>
          <w:sz w:val="22"/>
          <w:szCs w:val="22"/>
        </w:rPr>
        <w:tab/>
      </w:r>
    </w:p>
    <w:p w:rsidR="00081E4A" w:rsidRPr="00081E4A" w:rsidRDefault="00081E4A" w:rsidP="00081E4A">
      <w:pPr>
        <w:rPr>
          <w:sz w:val="22"/>
          <w:szCs w:val="22"/>
        </w:rPr>
      </w:pPr>
      <w:r w:rsidRPr="00081E4A">
        <w:rPr>
          <w:sz w:val="22"/>
          <w:szCs w:val="22"/>
        </w:rPr>
        <w:t>D: 60%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69%</w:t>
      </w:r>
    </w:p>
    <w:p w:rsidR="00081E4A" w:rsidRPr="00081E4A" w:rsidRDefault="00081E4A" w:rsidP="00081E4A">
      <w:pPr>
        <w:rPr>
          <w:sz w:val="22"/>
          <w:szCs w:val="22"/>
        </w:rPr>
      </w:pPr>
      <w:r w:rsidRPr="00081E4A">
        <w:rPr>
          <w:sz w:val="22"/>
          <w:szCs w:val="22"/>
        </w:rPr>
        <w:t>F: &lt; 60%</w:t>
      </w:r>
    </w:p>
    <w:p w:rsidR="00081E4A" w:rsidRPr="00081E4A" w:rsidRDefault="00081E4A" w:rsidP="00081E4A">
      <w:pPr>
        <w:rPr>
          <w:b/>
          <w:sz w:val="22"/>
          <w:szCs w:val="22"/>
        </w:rPr>
      </w:pPr>
    </w:p>
    <w:p w:rsidR="00081E4A" w:rsidRPr="00081E4A" w:rsidRDefault="00081E4A" w:rsidP="00081E4A">
      <w:pPr>
        <w:rPr>
          <w:b/>
          <w:i/>
          <w:sz w:val="22"/>
          <w:szCs w:val="22"/>
        </w:rPr>
      </w:pPr>
      <w:r w:rsidRPr="00081E4A">
        <w:rPr>
          <w:b/>
          <w:i/>
          <w:sz w:val="22"/>
          <w:szCs w:val="22"/>
        </w:rPr>
        <w:t>Academic dishonesty will NOT be tolerated!</w:t>
      </w:r>
    </w:p>
    <w:p w:rsidR="00081E4A" w:rsidRPr="00081E4A" w:rsidRDefault="00081E4A" w:rsidP="00753357">
      <w:pPr>
        <w:rPr>
          <w:b/>
          <w:i/>
          <w:sz w:val="22"/>
          <w:szCs w:val="22"/>
          <w:u w:val="single"/>
        </w:rPr>
      </w:pPr>
    </w:p>
    <w:p w:rsidR="00081E4A" w:rsidRPr="00081E4A" w:rsidRDefault="00081E4A" w:rsidP="00081E4A">
      <w:pPr>
        <w:rPr>
          <w:sz w:val="22"/>
          <w:szCs w:val="22"/>
        </w:rPr>
      </w:pPr>
      <w:r w:rsidRPr="00081E4A">
        <w:rPr>
          <w:b/>
          <w:sz w:val="22"/>
          <w:szCs w:val="22"/>
        </w:rPr>
        <w:t>Internal Assessment (IA)</w:t>
      </w:r>
    </w:p>
    <w:p w:rsidR="00081E4A" w:rsidRPr="00081E4A" w:rsidRDefault="00081E4A" w:rsidP="00081E4A">
      <w:pPr>
        <w:rPr>
          <w:sz w:val="22"/>
          <w:szCs w:val="22"/>
        </w:rPr>
      </w:pPr>
      <w:r w:rsidRPr="00081E4A">
        <w:rPr>
          <w:sz w:val="22"/>
          <w:szCs w:val="22"/>
        </w:rPr>
        <w:t xml:space="preserve">During your IB chemistry course, you are expected to carry out an individual scientific investigation, sometimes known as an exploration. This must be written up as a full report, and contributes to you final assessment on the course. </w:t>
      </w:r>
    </w:p>
    <w:p w:rsidR="00081E4A" w:rsidRPr="00081E4A" w:rsidRDefault="00081E4A" w:rsidP="00081E4A">
      <w:pPr>
        <w:rPr>
          <w:sz w:val="22"/>
          <w:szCs w:val="22"/>
        </w:rPr>
      </w:pPr>
    </w:p>
    <w:p w:rsidR="00081E4A" w:rsidRPr="00081E4A" w:rsidRDefault="00081E4A" w:rsidP="00081E4A">
      <w:pPr>
        <w:rPr>
          <w:sz w:val="22"/>
          <w:szCs w:val="22"/>
        </w:rPr>
      </w:pPr>
      <w:r w:rsidRPr="00081E4A">
        <w:rPr>
          <w:sz w:val="22"/>
          <w:szCs w:val="22"/>
        </w:rPr>
        <w:t>The investigation will be based on a topic of your own interest, and have a purposeful research question and scientific rationale. Your approach and methodology may rely on the collection of primary data through experimental work, or it may involve analysis of secondary data. Possibilities include the use of spreadsheets for analysis and simulations, extraction and analysis of data from a database, or the use of open-ended simulations. The investigation is marked according to the same five criteria, which are summarized below. Note the following general points:</w:t>
      </w:r>
    </w:p>
    <w:p w:rsidR="00081E4A" w:rsidRPr="00081E4A" w:rsidRDefault="00081E4A" w:rsidP="00081E4A">
      <w:pPr>
        <w:rPr>
          <w:sz w:val="22"/>
          <w:szCs w:val="22"/>
        </w:rPr>
      </w:pP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written investigation is marked by your teacher (internally).</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reports of a sample of students from your class will be re-marked by the IB, a process known as moderation, which ensures that the same standards are applied across all candidates.</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mark awarded for you investigation contributes 20% towards you final IB result.</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investigation is expected to take approximately 10 hours to complete.</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investigation should be about 6 to 12 pages in length in regular font size.</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investigation can be based on a topic within the course content, or it can be on extension material beyond the topic specifications in the IB Chemistry guide.</w:t>
      </w:r>
    </w:p>
    <w:p w:rsidR="00081E4A" w:rsidRPr="00081E4A" w:rsidRDefault="00081E4A" w:rsidP="00081E4A">
      <w:pPr>
        <w:rPr>
          <w:sz w:val="22"/>
          <w:szCs w:val="22"/>
        </w:rPr>
      </w:pPr>
      <w:r w:rsidRPr="00081E4A">
        <w:rPr>
          <w:sz w:val="22"/>
          <w:szCs w:val="22"/>
        </w:rPr>
        <w:t xml:space="preserve">The investigation should provide clear evidence of the knowledge and skills that you have acquired with respect to the Nature of Science, and an awareness of the aims of the course. You also have the opportunity here to demonstrate the attributes of the IB learner profile. </w:t>
      </w:r>
    </w:p>
    <w:p w:rsidR="00081E4A" w:rsidRPr="00455069" w:rsidRDefault="00081E4A" w:rsidP="00081E4A">
      <w:pPr>
        <w:rPr>
          <w:b/>
          <w:i/>
          <w:sz w:val="22"/>
          <w:szCs w:val="22"/>
        </w:rPr>
      </w:pPr>
    </w:p>
    <w:p w:rsidR="00081E4A" w:rsidRPr="00455069" w:rsidRDefault="00455069" w:rsidP="00081E4A">
      <w:pPr>
        <w:rPr>
          <w:b/>
          <w:i/>
          <w:sz w:val="22"/>
          <w:szCs w:val="22"/>
        </w:rPr>
      </w:pPr>
      <w:r>
        <w:rPr>
          <w:b/>
          <w:i/>
          <w:sz w:val="22"/>
          <w:szCs w:val="22"/>
        </w:rPr>
        <w:t>*</w:t>
      </w:r>
      <w:r w:rsidR="00081E4A" w:rsidRPr="00455069">
        <w:rPr>
          <w:b/>
          <w:i/>
          <w:sz w:val="22"/>
          <w:szCs w:val="22"/>
        </w:rPr>
        <w:t xml:space="preserve">See </w:t>
      </w:r>
      <w:r w:rsidRPr="00455069">
        <w:rPr>
          <w:b/>
          <w:i/>
          <w:sz w:val="22"/>
          <w:szCs w:val="22"/>
        </w:rPr>
        <w:t xml:space="preserve">the IB Chemistry Guide found on this class home page for </w:t>
      </w:r>
      <w:r w:rsidR="00081E4A" w:rsidRPr="00455069">
        <w:rPr>
          <w:b/>
          <w:i/>
          <w:sz w:val="22"/>
          <w:szCs w:val="22"/>
        </w:rPr>
        <w:t>additional in</w:t>
      </w:r>
      <w:r w:rsidRPr="00455069">
        <w:rPr>
          <w:b/>
          <w:i/>
          <w:sz w:val="22"/>
          <w:szCs w:val="22"/>
        </w:rPr>
        <w:t>formation</w:t>
      </w:r>
      <w:r w:rsidR="00081E4A" w:rsidRPr="00455069">
        <w:rPr>
          <w:b/>
          <w:i/>
          <w:sz w:val="22"/>
          <w:szCs w:val="22"/>
        </w:rPr>
        <w:t>.</w:t>
      </w:r>
    </w:p>
    <w:p w:rsidR="00081E4A" w:rsidRPr="00081E4A" w:rsidRDefault="00081E4A" w:rsidP="00081E4A">
      <w:pPr>
        <w:rPr>
          <w:b/>
          <w:sz w:val="22"/>
          <w:szCs w:val="22"/>
        </w:rPr>
      </w:pPr>
    </w:p>
    <w:p w:rsidR="00455069" w:rsidRDefault="00455069" w:rsidP="00455069">
      <w:pPr>
        <w:autoSpaceDE w:val="0"/>
        <w:autoSpaceDN w:val="0"/>
        <w:adjustRightInd w:val="0"/>
        <w:rPr>
          <w:rFonts w:ascii="TimesNewRomanPS-BoldMT" w:cs="TimesNewRomanPS-BoldMT"/>
          <w:b/>
          <w:bCs/>
          <w:sz w:val="22"/>
          <w:szCs w:val="22"/>
        </w:rPr>
      </w:pPr>
      <w:r w:rsidRPr="00AF54D6">
        <w:rPr>
          <w:rFonts w:ascii="TimesNewRomanPS-BoldMT" w:cs="TimesNewRomanPS-BoldMT"/>
          <w:b/>
          <w:bCs/>
          <w:sz w:val="22"/>
          <w:szCs w:val="22"/>
          <w:u w:val="single"/>
        </w:rPr>
        <w:t>Attendance and Late/Missing Work</w:t>
      </w:r>
      <w:r>
        <w:rPr>
          <w:rFonts w:ascii="TimesNewRomanPS-BoldMT" w:cs="TimesNewRomanPS-BoldMT"/>
          <w:b/>
          <w:bCs/>
          <w:sz w:val="22"/>
          <w:szCs w:val="22"/>
        </w:rPr>
        <w:t>:</w:t>
      </w:r>
    </w:p>
    <w:p w:rsidR="00455069" w:rsidRDefault="00455069" w:rsidP="0045506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Students are expected to be in class on a regular basis. It is the student’s responsibility to find out missed assignments and announcements from the instructor. Students who are present </w:t>
      </w:r>
      <w:r>
        <w:rPr>
          <w:rFonts w:ascii="TimesNewRomanPSMT" w:hAnsi="TimesNewRomanPSMT" w:cs="TimesNewRomanPSMT"/>
          <w:sz w:val="22"/>
          <w:szCs w:val="22"/>
        </w:rPr>
        <w:t>on the day an assignment is missed</w:t>
      </w:r>
      <w:r>
        <w:rPr>
          <w:rFonts w:ascii="TimesNewRomanPSMT" w:hAnsi="TimesNewRomanPSMT" w:cs="TimesNewRomanPSMT"/>
          <w:sz w:val="22"/>
          <w:szCs w:val="22"/>
        </w:rPr>
        <w:t xml:space="preserve">, or if an absence is unexcused, </w:t>
      </w:r>
      <w:r>
        <w:rPr>
          <w:rFonts w:ascii="TimesNewRomanPS-BoldItalicMT" w:cs="TimesNewRomanPS-BoldItalicMT"/>
          <w:b/>
          <w:bCs/>
          <w:i/>
          <w:iCs/>
          <w:sz w:val="22"/>
          <w:szCs w:val="22"/>
          <w:lang w:bidi="he-IL"/>
        </w:rPr>
        <w:t xml:space="preserve">late work will be penalized by 50%. </w:t>
      </w:r>
      <w:r>
        <w:rPr>
          <w:rFonts w:ascii="TimesNewRomanPSMT" w:hAnsi="TimesNewRomanPSMT" w:cs="TimesNewRomanPSMT"/>
          <w:sz w:val="22"/>
          <w:szCs w:val="22"/>
        </w:rPr>
        <w:t xml:space="preserve">Half credit will be given up to 5 school days after the original due date. </w:t>
      </w:r>
    </w:p>
    <w:p w:rsidR="00455069" w:rsidRPr="00AF54D6" w:rsidRDefault="00455069" w:rsidP="00455069">
      <w:pPr>
        <w:autoSpaceDE w:val="0"/>
        <w:autoSpaceDN w:val="0"/>
        <w:adjustRightInd w:val="0"/>
        <w:rPr>
          <w:rFonts w:ascii="TimesNewRomanPSMT" w:hAnsi="TimesNewRomanPSMT" w:cs="TimesNewRomanPSMT"/>
          <w:sz w:val="22"/>
          <w:szCs w:val="22"/>
        </w:rPr>
      </w:pPr>
      <w:r>
        <w:rPr>
          <w:rFonts w:ascii="TimesNewRomanPS-BoldItalicMT" w:cs="TimesNewRomanPS-BoldItalicMT"/>
          <w:b/>
          <w:bCs/>
          <w:i/>
          <w:iCs/>
          <w:sz w:val="22"/>
          <w:szCs w:val="22"/>
          <w:lang w:bidi="he-IL"/>
        </w:rPr>
        <w:t>Beyond 5 days, late work will be accepted with feedback</w:t>
      </w:r>
      <w:r>
        <w:rPr>
          <w:rFonts w:ascii="TimesNewRomanPSMT" w:hAnsi="TimesNewRomanPSMT" w:cs="TimesNewRomanPSMT"/>
          <w:sz w:val="22"/>
          <w:szCs w:val="22"/>
        </w:rPr>
        <w:t xml:space="preserve"> </w:t>
      </w:r>
      <w:r>
        <w:rPr>
          <w:rFonts w:ascii="TimesNewRomanPS-BoldItalicMT" w:cs="TimesNewRomanPS-BoldItalicMT"/>
          <w:b/>
          <w:bCs/>
          <w:i/>
          <w:iCs/>
          <w:sz w:val="22"/>
          <w:szCs w:val="22"/>
          <w:lang w:bidi="he-IL"/>
        </w:rPr>
        <w:t>provided but no credit will be given.</w:t>
      </w:r>
    </w:p>
    <w:p w:rsidR="00455069" w:rsidRDefault="00455069" w:rsidP="00455069">
      <w:pPr>
        <w:autoSpaceDE w:val="0"/>
        <w:autoSpaceDN w:val="0"/>
        <w:adjustRightInd w:val="0"/>
        <w:rPr>
          <w:rFonts w:ascii="TimesNewRomanPS-BoldMT" w:cs="TimesNewRomanPS-BoldMT"/>
          <w:b/>
          <w:bCs/>
          <w:sz w:val="22"/>
          <w:szCs w:val="22"/>
          <w:u w:val="single"/>
        </w:rPr>
      </w:pPr>
    </w:p>
    <w:p w:rsidR="00753357" w:rsidRDefault="00753357" w:rsidP="00753357">
      <w:pPr>
        <w:autoSpaceDE w:val="0"/>
        <w:autoSpaceDN w:val="0"/>
        <w:adjustRightInd w:val="0"/>
        <w:rPr>
          <w:rFonts w:ascii="TimesNewRomanPS-BoldMT" w:cs="TimesNewRomanPS-BoldMT"/>
          <w:b/>
          <w:bCs/>
          <w:sz w:val="22"/>
          <w:szCs w:val="22"/>
        </w:rPr>
      </w:pPr>
      <w:r w:rsidRPr="00863A7D">
        <w:rPr>
          <w:rFonts w:ascii="TimesNewRomanPS-BoldMT" w:cs="TimesNewRomanPS-BoldMT"/>
          <w:b/>
          <w:bCs/>
          <w:sz w:val="22"/>
          <w:szCs w:val="22"/>
          <w:u w:val="single"/>
        </w:rPr>
        <w:t>Classwork</w:t>
      </w:r>
      <w:r>
        <w:rPr>
          <w:rFonts w:ascii="TimesNewRomanPS-Bold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Students are required to take notes along with lecture. PowerPoints can be found in the course modules on Canvas page but it is required that students take notes while in class. Notebook checks will occur if deemed necessary. You can find other supplemental notes and resources also on Canvas.</w:t>
      </w:r>
    </w:p>
    <w:p w:rsidR="00753357" w:rsidRDefault="00753357" w:rsidP="00753357">
      <w:pPr>
        <w:autoSpaceDE w:val="0"/>
        <w:autoSpaceDN w:val="0"/>
        <w:adjustRightInd w:val="0"/>
        <w:rPr>
          <w:rFonts w:ascii="TimesNewRomanPSMT" w:hAnsi="TimesNewRomanPSMT" w:cs="TimesNewRomanPSMT"/>
          <w:sz w:val="22"/>
          <w:szCs w:val="22"/>
        </w:rPr>
      </w:pPr>
    </w:p>
    <w:p w:rsidR="00753357" w:rsidRPr="00863A7D" w:rsidRDefault="00753357" w:rsidP="00753357">
      <w:pPr>
        <w:autoSpaceDE w:val="0"/>
        <w:autoSpaceDN w:val="0"/>
        <w:adjustRightInd w:val="0"/>
        <w:rPr>
          <w:rFonts w:ascii="TimesNewRomanPSMT" w:hAnsi="TimesNewRomanPSMT" w:cs="TimesNewRomanPSMT"/>
          <w:b/>
          <w:sz w:val="22"/>
          <w:szCs w:val="22"/>
        </w:rPr>
      </w:pPr>
      <w:r w:rsidRPr="00863A7D">
        <w:rPr>
          <w:rFonts w:ascii="TimesNewRomanPS-BoldMT" w:cs="TimesNewRomanPS-BoldMT"/>
          <w:b/>
          <w:bCs/>
          <w:sz w:val="22"/>
          <w:szCs w:val="22"/>
          <w:u w:val="single"/>
        </w:rPr>
        <w:t>Homework</w:t>
      </w:r>
      <w:r w:rsidRPr="00863A7D">
        <w:rPr>
          <w:rFonts w:ascii="TimesNewRomanPSMT" w:hAnsi="TimesNewRomanPSMT" w:cs="TimesNewRomanPSMT"/>
          <w:b/>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Students should review material each night by reading over notes, writing down any questions/gaps in notes and completing any assignments from class. Homework is collected at the </w:t>
      </w:r>
      <w:r>
        <w:rPr>
          <w:rFonts w:ascii="TimesNewRomanPS-BoldItalicMT" w:cs="TimesNewRomanPS-BoldItalicMT"/>
          <w:b/>
          <w:bCs/>
          <w:i/>
          <w:iCs/>
          <w:sz w:val="22"/>
          <w:szCs w:val="22"/>
          <w:lang w:bidi="he-IL"/>
        </w:rPr>
        <w:t>BEGINNING of EACH</w:t>
      </w:r>
      <w:r>
        <w:rPr>
          <w:rFonts w:ascii="TimesNewRomanPSMT" w:hAnsi="TimesNewRomanPSMT" w:cs="TimesNewRomanPSMT"/>
          <w:sz w:val="22"/>
          <w:szCs w:val="22"/>
        </w:rPr>
        <w:t xml:space="preserve"> </w:t>
      </w:r>
      <w:r>
        <w:rPr>
          <w:rFonts w:ascii="TimesNewRomanPS-BoldItalicMT" w:cs="TimesNewRomanPS-BoldItalicMT"/>
          <w:b/>
          <w:bCs/>
          <w:i/>
          <w:iCs/>
          <w:sz w:val="22"/>
          <w:szCs w:val="22"/>
          <w:lang w:bidi="he-IL"/>
        </w:rPr>
        <w:t>CLASS</w:t>
      </w:r>
      <w:r>
        <w:rPr>
          <w:rFonts w:ascii="TimesNewRomanPS-BoldMT" w:cs="TimesNewRomanPS-BoldMT"/>
          <w:b/>
          <w:bCs/>
          <w:sz w:val="22"/>
          <w:szCs w:val="22"/>
        </w:rPr>
        <w:t xml:space="preserve">. </w:t>
      </w:r>
      <w:r>
        <w:rPr>
          <w:rFonts w:ascii="TimesNewRomanPSMT" w:hAnsi="TimesNewRomanPSMT" w:cs="TimesNewRomanPSMT"/>
          <w:sz w:val="22"/>
          <w:szCs w:val="22"/>
        </w:rPr>
        <w:t xml:space="preserve">Homework turned in after that point will be graded as </w:t>
      </w:r>
      <w:r>
        <w:rPr>
          <w:rFonts w:ascii="TimesNewRomanPS-ItalicMT" w:cs="TimesNewRomanPS-ItalicMT"/>
          <w:i/>
          <w:iCs/>
          <w:sz w:val="22"/>
          <w:szCs w:val="22"/>
          <w:lang w:bidi="he-IL"/>
        </w:rPr>
        <w:t>LATE WORK</w:t>
      </w:r>
      <w:r>
        <w:rPr>
          <w:rFonts w:ascii="TimesNewRomanPSMT" w:hAnsi="TimesNewRomanPSMT" w:cs="TimesNewRomanPSMT"/>
          <w:sz w:val="22"/>
          <w:szCs w:val="22"/>
        </w:rPr>
        <w:t>. Homework problems must be completed showing complete work/steps along with 2-3 sentences of valid reasoning. Both parts must be completed to receive credit.</w:t>
      </w:r>
    </w:p>
    <w:p w:rsidR="00753357" w:rsidRDefault="00753357" w:rsidP="00753357">
      <w:pPr>
        <w:autoSpaceDE w:val="0"/>
        <w:autoSpaceDN w:val="0"/>
        <w:adjustRightInd w:val="0"/>
        <w:rPr>
          <w:rFonts w:ascii="TimesNewRomanPS-Bold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Retesting Policy</w:t>
      </w:r>
      <w:r>
        <w:rPr>
          <w:rFonts w:ascii="TimesNewRomanPS-BoldMT" w:hAnsi="TimesNewRomanPSMT" w:cs="TimesNewRomanPS-BoldMT"/>
          <w:b/>
          <w:bCs/>
          <w:sz w:val="22"/>
          <w:szCs w:val="22"/>
        </w:rPr>
        <w:t>:</w:t>
      </w:r>
    </w:p>
    <w:p w:rsidR="00753357" w:rsidRPr="0007423D" w:rsidRDefault="00753357" w:rsidP="00753357">
      <w:pPr>
        <w:autoSpaceDE w:val="0"/>
        <w:autoSpaceDN w:val="0"/>
        <w:adjustRightInd w:val="0"/>
        <w:rPr>
          <w:rFonts w:ascii="TimesNewRomanPS-BoldItalicMT" w:hAnsi="TimesNewRomanPSMT" w:cs="TimesNewRomanPS-BoldItalicMT"/>
          <w:b/>
          <w:bCs/>
          <w:i/>
          <w:iCs/>
          <w:sz w:val="22"/>
          <w:szCs w:val="22"/>
          <w:lang w:bidi="he-IL"/>
        </w:rPr>
      </w:pPr>
      <w:r>
        <w:rPr>
          <w:rFonts w:ascii="TimesNewRomanPSMT" w:hAnsi="TimesNewRomanPSMT" w:cs="TimesNewRomanPSMT"/>
          <w:sz w:val="22"/>
          <w:szCs w:val="22"/>
        </w:rPr>
        <w:lastRenderedPageBreak/>
        <w:t xml:space="preserve">Students must fulfill specified requirements in order to retest. Students </w:t>
      </w:r>
      <w:r>
        <w:rPr>
          <w:rFonts w:ascii="TimesNewRomanPS-BoldItalicMT" w:hAnsi="TimesNewRomanPSMT" w:cs="TimesNewRomanPS-BoldItalicMT"/>
          <w:b/>
          <w:bCs/>
          <w:i/>
          <w:iCs/>
          <w:sz w:val="22"/>
          <w:szCs w:val="22"/>
          <w:lang w:bidi="he-IL"/>
        </w:rPr>
        <w:t xml:space="preserve">must retake the test within a week (7 days) </w:t>
      </w:r>
      <w:r>
        <w:rPr>
          <w:rFonts w:ascii="TimesNewRomanPSMT" w:hAnsi="TimesNewRomanPSMT" w:cs="TimesNewRomanPSMT"/>
          <w:sz w:val="22"/>
          <w:szCs w:val="22"/>
        </w:rPr>
        <w:t xml:space="preserve">of the original graded assessment being returned. Additional time for unusual circumstances will be considered. Students are limited to </w:t>
      </w:r>
      <w:r>
        <w:rPr>
          <w:rFonts w:ascii="TimesNewRomanPS-BoldItalicMT" w:hAnsi="TimesNewRomanPSMT" w:cs="TimesNewRomanPS-BoldItalicMT"/>
          <w:b/>
          <w:bCs/>
          <w:i/>
          <w:iCs/>
          <w:sz w:val="22"/>
          <w:szCs w:val="22"/>
          <w:lang w:bidi="he-IL"/>
        </w:rPr>
        <w:t>one retest per quarter.</w:t>
      </w:r>
    </w:p>
    <w:p w:rsidR="00753357" w:rsidRDefault="00753357" w:rsidP="00753357">
      <w:pPr>
        <w:autoSpaceDE w:val="0"/>
        <w:autoSpaceDN w:val="0"/>
        <w:adjustRightInd w:val="0"/>
        <w:rPr>
          <w:rFonts w:ascii="TimesNewRomanPS-BoldMT" w:hAnsi="TimesNewRomanPS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Class Requirements</w:t>
      </w:r>
      <w:r>
        <w:rPr>
          <w:rFonts w:ascii="TimesNewRomanPS-BoldMT" w:hAnsi="TimesNewRomanPS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This class is designed to challenge students interested in chemistry. </w:t>
      </w:r>
      <w:r w:rsidR="00455069">
        <w:rPr>
          <w:rFonts w:ascii="TimesNewRomanPSMT" w:hAnsi="TimesNewRomanPSMT" w:cs="TimesNewRomanPSMT"/>
          <w:sz w:val="22"/>
          <w:szCs w:val="22"/>
        </w:rPr>
        <w:t xml:space="preserve">All </w:t>
      </w:r>
      <w:r>
        <w:rPr>
          <w:rFonts w:ascii="TimesNewRomanPSMT" w:hAnsi="TimesNewRomanPSMT" w:cs="TimesNewRomanPSMT"/>
          <w:sz w:val="22"/>
          <w:szCs w:val="22"/>
        </w:rPr>
        <w:t>students will be expected to show a deeper understanding of content knowledge.</w:t>
      </w:r>
    </w:p>
    <w:p w:rsidR="00753357" w:rsidRDefault="00753357" w:rsidP="00753357">
      <w:pPr>
        <w:autoSpaceDE w:val="0"/>
        <w:autoSpaceDN w:val="0"/>
        <w:adjustRightInd w:val="0"/>
        <w:rPr>
          <w:rFonts w:ascii="TimesNewRomanPS-BoldMT" w:hAnsi="TimesNewRomanPS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TOK and NOS</w:t>
      </w:r>
      <w:r>
        <w:rPr>
          <w:rFonts w:ascii="TimesNewRomanPS-BoldMT" w:hAnsi="TimesNewRomanPS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This class will allow students to draw conclusions between the theory of knowledge and the nature of science. Prompts will be given to students to help them connect how chemistry is utilized and applicable in the real world.</w:t>
      </w:r>
    </w:p>
    <w:p w:rsidR="00753357" w:rsidRDefault="00753357" w:rsidP="00753357">
      <w:pPr>
        <w:autoSpaceDE w:val="0"/>
        <w:autoSpaceDN w:val="0"/>
        <w:adjustRightInd w:val="0"/>
        <w:rPr>
          <w:rFonts w:ascii="TimesNewRomanPS-BoldMT" w:hAnsi="TimesNewRomanPS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Labs</w:t>
      </w:r>
      <w:r>
        <w:rPr>
          <w:rFonts w:ascii="TimesNewRomanPS-BoldMT" w:hAnsi="TimesNewRomanPSMT" w:cs="TimesNewRomanPS-BoldMT"/>
          <w:b/>
          <w:bCs/>
          <w:sz w:val="22"/>
          <w:szCs w:val="22"/>
        </w:rPr>
        <w:t>:</w:t>
      </w:r>
    </w:p>
    <w:p w:rsidR="00753357" w:rsidRPr="0007423D"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Students will participate in lab activities throughout this course. Labs will come in various forms such as but not limited to </w:t>
      </w:r>
      <w:r w:rsidR="00081E4A">
        <w:rPr>
          <w:rFonts w:ascii="TimesNewRomanPSMT" w:hAnsi="TimesNewRomanPSMT" w:cs="TimesNewRomanPSMT"/>
          <w:sz w:val="22"/>
          <w:szCs w:val="22"/>
        </w:rPr>
        <w:t>practical</w:t>
      </w:r>
      <w:r>
        <w:rPr>
          <w:rFonts w:ascii="TimesNewRomanPSMT" w:hAnsi="TimesNewRomanPSMT" w:cs="TimesNewRomanPSMT"/>
          <w:sz w:val="22"/>
          <w:szCs w:val="22"/>
        </w:rPr>
        <w:t>, simulations, design labs, etc. Students are to behave in a professional manner at all times while participating in labs. No food, drink, or cell phone allowed in the lab area. Students will be required to maintain lab notebooks and complete lab reports.</w:t>
      </w:r>
    </w:p>
    <w:p w:rsidR="00753357" w:rsidRDefault="00753357" w:rsidP="00753357">
      <w:pPr>
        <w:rPr>
          <w:sz w:val="22"/>
          <w:szCs w:val="22"/>
        </w:rPr>
      </w:pPr>
    </w:p>
    <w:p w:rsidR="00753357" w:rsidRDefault="00753357" w:rsidP="00753357">
      <w:pPr>
        <w:autoSpaceDE w:val="0"/>
        <w:autoSpaceDN w:val="0"/>
        <w:adjustRightInd w:val="0"/>
        <w:rPr>
          <w:rFonts w:ascii="TimesNewRomanPS-BoldMT" w:cs="TimesNewRomanPS-BoldMT"/>
          <w:b/>
          <w:bCs/>
          <w:sz w:val="22"/>
          <w:szCs w:val="22"/>
        </w:rPr>
      </w:pPr>
      <w:r w:rsidRPr="006C1B90">
        <w:rPr>
          <w:rFonts w:ascii="TimesNewRomanPS-BoldMT" w:cs="TimesNewRomanPS-BoldMT"/>
          <w:b/>
          <w:bCs/>
          <w:sz w:val="22"/>
          <w:szCs w:val="22"/>
          <w:u w:val="single"/>
        </w:rPr>
        <w:t>Methodology</w:t>
      </w:r>
      <w:r>
        <w:rPr>
          <w:rFonts w:ascii="TimesNewRomanPS-Bold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A combination of lecture, class discussion, presentations, videos, cooperative learning, and problem-based learning will be used in this course. Grades will be determined by the satisfactory and timely completion of assignments. The grade of each assignment is based on the prerequisite given for each assignment. Below is an overview of topic/units and major </w:t>
      </w:r>
      <w:bookmarkStart w:id="0" w:name="_GoBack"/>
      <w:bookmarkEnd w:id="0"/>
      <w:r>
        <w:rPr>
          <w:rFonts w:ascii="TimesNewRomanPSMT" w:hAnsi="TimesNewRomanPSMT" w:cs="TimesNewRomanPSMT"/>
          <w:sz w:val="22"/>
          <w:szCs w:val="22"/>
        </w:rPr>
        <w:t>assessments/assignments for this course. Please note all assignments listed with dates/timeframes are subject to change and are an estimate.</w:t>
      </w:r>
    </w:p>
    <w:p w:rsidR="00455069" w:rsidRDefault="00455069" w:rsidP="00753357">
      <w:pPr>
        <w:autoSpaceDE w:val="0"/>
        <w:autoSpaceDN w:val="0"/>
        <w:adjustRightInd w:val="0"/>
        <w:rPr>
          <w:rFonts w:ascii="TimesNewRomanPSMT" w:hAnsi="TimesNewRomanPSMT" w:cs="TimesNewRomanPSMT"/>
          <w:sz w:val="22"/>
          <w:szCs w:val="22"/>
        </w:rPr>
      </w:pPr>
    </w:p>
    <w:tbl>
      <w:tblPr>
        <w:tblW w:w="10697" w:type="dxa"/>
        <w:tblInd w:w="93" w:type="dxa"/>
        <w:tblLook w:val="04A0" w:firstRow="1" w:lastRow="0" w:firstColumn="1" w:lastColumn="0" w:noHBand="0" w:noVBand="1"/>
      </w:tblPr>
      <w:tblGrid>
        <w:gridCol w:w="506"/>
        <w:gridCol w:w="1376"/>
        <w:gridCol w:w="7290"/>
        <w:gridCol w:w="1525"/>
      </w:tblGrid>
      <w:tr w:rsidR="00455069" w:rsidRPr="001064C7" w:rsidTr="00455069">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069" w:rsidRPr="001064C7" w:rsidRDefault="00455069" w:rsidP="009B0DF3">
            <w:pPr>
              <w:jc w:val="center"/>
              <w:rPr>
                <w:color w:val="000000"/>
              </w:rPr>
            </w:pPr>
            <w:r w:rsidRPr="001064C7">
              <w:rPr>
                <w:color w:val="000000"/>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55069" w:rsidRPr="00455069" w:rsidRDefault="00455069" w:rsidP="009B0DF3">
            <w:pPr>
              <w:jc w:val="center"/>
              <w:rPr>
                <w:b/>
                <w:color w:val="000000"/>
              </w:rPr>
            </w:pPr>
            <w:r w:rsidRPr="00455069">
              <w:rPr>
                <w:b/>
                <w:color w:val="000000"/>
              </w:rPr>
              <w:t xml:space="preserve">Week </w:t>
            </w:r>
          </w:p>
        </w:tc>
        <w:tc>
          <w:tcPr>
            <w:tcW w:w="7290" w:type="dxa"/>
            <w:tcBorders>
              <w:top w:val="single" w:sz="4" w:space="0" w:color="auto"/>
              <w:left w:val="nil"/>
              <w:bottom w:val="single" w:sz="4" w:space="0" w:color="auto"/>
              <w:right w:val="single" w:sz="4" w:space="0" w:color="auto"/>
            </w:tcBorders>
            <w:shd w:val="clear" w:color="auto" w:fill="auto"/>
            <w:noWrap/>
            <w:vAlign w:val="center"/>
            <w:hideMark/>
          </w:tcPr>
          <w:p w:rsidR="00455069" w:rsidRPr="00455069" w:rsidRDefault="00455069" w:rsidP="009B0DF3">
            <w:pPr>
              <w:jc w:val="center"/>
              <w:rPr>
                <w:b/>
                <w:color w:val="000000"/>
              </w:rPr>
            </w:pPr>
            <w:r w:rsidRPr="00455069">
              <w:rPr>
                <w:b/>
                <w:color w:val="000000"/>
              </w:rPr>
              <w:t>Topic(s)</w:t>
            </w:r>
          </w:p>
        </w:tc>
        <w:tc>
          <w:tcPr>
            <w:tcW w:w="1525" w:type="dxa"/>
            <w:tcBorders>
              <w:top w:val="single" w:sz="4" w:space="0" w:color="auto"/>
              <w:left w:val="nil"/>
              <w:bottom w:val="single" w:sz="4" w:space="0" w:color="auto"/>
              <w:right w:val="single" w:sz="4" w:space="0" w:color="auto"/>
            </w:tcBorders>
          </w:tcPr>
          <w:p w:rsidR="00455069" w:rsidRPr="00455069" w:rsidRDefault="00455069" w:rsidP="009B0DF3">
            <w:pPr>
              <w:jc w:val="center"/>
              <w:rPr>
                <w:b/>
                <w:color w:val="000000"/>
              </w:rPr>
            </w:pPr>
            <w:r>
              <w:rPr>
                <w:b/>
                <w:color w:val="000000"/>
              </w:rPr>
              <w:t>Projects</w:t>
            </w:r>
          </w:p>
        </w:tc>
      </w:tr>
      <w:tr w:rsidR="00455069" w:rsidRPr="001064C7" w:rsidTr="00455069">
        <w:trPr>
          <w:trHeight w:val="285"/>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455069" w:rsidRPr="001064C7" w:rsidRDefault="00455069" w:rsidP="009B0DF3">
            <w:pPr>
              <w:jc w:val="center"/>
              <w:rPr>
                <w:color w:val="000000"/>
              </w:rPr>
            </w:pPr>
            <w:r w:rsidRPr="001064C7">
              <w:rPr>
                <w:color w:val="000000"/>
              </w:rPr>
              <w:t>Quarter 1</w:t>
            </w:r>
          </w:p>
        </w:tc>
        <w:tc>
          <w:tcPr>
            <w:tcW w:w="1376"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vAlign w:val="center"/>
            <w:hideMark/>
          </w:tcPr>
          <w:p w:rsidR="00455069" w:rsidRPr="001064C7" w:rsidRDefault="00455069" w:rsidP="009B0DF3">
            <w:pPr>
              <w:jc w:val="center"/>
              <w:rPr>
                <w:color w:val="000000"/>
              </w:rPr>
            </w:pPr>
            <w:r w:rsidRPr="001064C7">
              <w:rPr>
                <w:color w:val="000000"/>
              </w:rPr>
              <w:t>Chapter 1: Stoichiometry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vAlign w:val="center"/>
            <w:hideMark/>
          </w:tcPr>
          <w:p w:rsidR="00455069" w:rsidRPr="001064C7" w:rsidRDefault="00455069" w:rsidP="009B0DF3">
            <w:pPr>
              <w:jc w:val="center"/>
              <w:rPr>
                <w:color w:val="000000"/>
              </w:rPr>
            </w:pPr>
            <w:r w:rsidRPr="001064C7">
              <w:rPr>
                <w:color w:val="000000"/>
              </w:rPr>
              <w:t>Chapter 1: Stoichiometry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vAlign w:val="center"/>
            <w:hideMark/>
          </w:tcPr>
          <w:p w:rsidR="00455069" w:rsidRPr="001064C7" w:rsidRDefault="00455069" w:rsidP="009B0DF3">
            <w:pPr>
              <w:jc w:val="center"/>
              <w:rPr>
                <w:color w:val="000000"/>
              </w:rPr>
            </w:pPr>
            <w:r w:rsidRPr="001064C7">
              <w:rPr>
                <w:color w:val="000000"/>
              </w:rPr>
              <w:t>Chapter 1: Stoichiometry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2: Atomic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2: Atomic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3: Periodicity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3: Periodicity / 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455069" w:rsidRPr="001064C7" w:rsidRDefault="00455069" w:rsidP="00455069">
            <w:pPr>
              <w:jc w:val="center"/>
              <w:rPr>
                <w:color w:val="000000"/>
              </w:rPr>
            </w:pPr>
            <w:r w:rsidRPr="001064C7">
              <w:rPr>
                <w:color w:val="000000"/>
              </w:rPr>
              <w:t>Quarter 2</w:t>
            </w: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hideMark/>
          </w:tcPr>
          <w:p w:rsidR="00455069" w:rsidRPr="001064C7" w:rsidRDefault="00455069" w:rsidP="00455069">
            <w:pPr>
              <w:jc w:val="cente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IA Topics</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hideMark/>
          </w:tcPr>
          <w:p w:rsidR="00455069" w:rsidRPr="001064C7" w:rsidRDefault="00455069" w:rsidP="00455069">
            <w:pPr>
              <w:jc w:val="cente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IA Materials</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Methodology</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IA Lab Practice</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Lab Time</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6: Chemical Kinetics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6: Chemical Kinetics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6: Chemical Kinetics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FINALS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455069" w:rsidRPr="001064C7" w:rsidRDefault="00455069" w:rsidP="00455069">
            <w:pPr>
              <w:jc w:val="center"/>
              <w:rPr>
                <w:color w:val="000000"/>
              </w:rPr>
            </w:pPr>
            <w:r w:rsidRPr="001064C7">
              <w:rPr>
                <w:color w:val="000000"/>
              </w:rPr>
              <w:t>Quarter 3</w:t>
            </w: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7: Equilibrium</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7: Equilibrium</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9: Redox Processes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9: Redox Processes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9: Redox Processes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455069" w:rsidRPr="001064C7" w:rsidRDefault="00455069" w:rsidP="00455069">
            <w:pPr>
              <w:jc w:val="center"/>
              <w:rPr>
                <w:color w:val="000000"/>
              </w:rPr>
            </w:pPr>
            <w:r w:rsidRPr="001064C7">
              <w:rPr>
                <w:color w:val="000000"/>
              </w:rPr>
              <w:t>Quarter 4</w:t>
            </w: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10: Organic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10: Organic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EF2787" w:rsidRPr="00046830" w:rsidRDefault="00EF2787" w:rsidP="00455069">
            <w:pPr>
              <w:jc w:val="center"/>
              <w:rPr>
                <w:color w:val="000000"/>
                <w:highlight w:val="yellow"/>
              </w:rPr>
            </w:pPr>
            <w:r w:rsidRPr="00046830">
              <w:rPr>
                <w:color w:val="000000"/>
                <w:highlight w:val="yellow"/>
              </w:rPr>
              <w:t>March</w:t>
            </w:r>
          </w:p>
          <w:p w:rsidR="00455069" w:rsidRPr="001064C7" w:rsidRDefault="00EF2787" w:rsidP="00455069">
            <w:pPr>
              <w:jc w:val="center"/>
              <w:rPr>
                <w:color w:val="000000"/>
              </w:rPr>
            </w:pPr>
            <w:r w:rsidRPr="00046830">
              <w:rPr>
                <w:color w:val="000000"/>
                <w:highlight w:val="yellow"/>
              </w:rPr>
              <w:t xml:space="preserve"> 21-25</w:t>
            </w: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10: Organic Chemistry</w:t>
            </w:r>
          </w:p>
        </w:tc>
        <w:tc>
          <w:tcPr>
            <w:tcW w:w="1525" w:type="dxa"/>
            <w:tcBorders>
              <w:top w:val="nil"/>
              <w:left w:val="nil"/>
              <w:bottom w:val="single" w:sz="4" w:space="0" w:color="auto"/>
              <w:right w:val="single" w:sz="4" w:space="0" w:color="auto"/>
            </w:tcBorders>
          </w:tcPr>
          <w:p w:rsidR="00455069" w:rsidRDefault="00046830" w:rsidP="00455069">
            <w:pPr>
              <w:jc w:val="center"/>
              <w:rPr>
                <w:color w:val="000000"/>
              </w:rPr>
            </w:pPr>
            <w:r>
              <w:rPr>
                <w:color w:val="000000"/>
              </w:rPr>
              <w:t>*</w:t>
            </w:r>
            <w:r w:rsidR="00455069">
              <w:rPr>
                <w:color w:val="000000"/>
              </w:rPr>
              <w:t>IA Due</w:t>
            </w:r>
          </w:p>
          <w:p w:rsidR="00046830" w:rsidRPr="001064C7" w:rsidRDefault="00046830" w:rsidP="00455069">
            <w:pPr>
              <w:jc w:val="center"/>
              <w:rPr>
                <w:color w:val="000000"/>
              </w:rPr>
            </w:pPr>
            <w:r w:rsidRPr="00046830">
              <w:rPr>
                <w:color w:val="000000"/>
                <w:highlight w:val="yellow"/>
              </w:rPr>
              <w:t>(Only for Seniors)</w:t>
            </w: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Pr>
                <w:color w:val="000000"/>
              </w:rPr>
              <w:t>Option D: Medicinal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 xml:space="preserve">Option </w:t>
            </w:r>
            <w:r>
              <w:rPr>
                <w:color w:val="000000"/>
              </w:rPr>
              <w:t>D: Medicinal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11: Measurement and Data Processing and Analysis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11: Measurement and Data Processing and Analysis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IB Chem</w:t>
            </w:r>
            <w:r>
              <w:rPr>
                <w:color w:val="000000"/>
              </w:rPr>
              <w:t>istry</w:t>
            </w:r>
            <w:r w:rsidRPr="001064C7">
              <w:rPr>
                <w:color w:val="000000"/>
              </w:rPr>
              <w:t xml:space="preserve"> Test</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455069"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455069" w:rsidRDefault="00455069" w:rsidP="00455069">
            <w:pPr>
              <w:rPr>
                <w:b/>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455069" w:rsidRDefault="00455069" w:rsidP="00455069">
            <w:pPr>
              <w:jc w:val="center"/>
              <w:rPr>
                <w:b/>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455069" w:rsidRDefault="00455069" w:rsidP="00455069">
            <w:pPr>
              <w:jc w:val="center"/>
              <w:rPr>
                <w:b/>
                <w:color w:val="000000"/>
              </w:rPr>
            </w:pPr>
            <w:r w:rsidRPr="00455069">
              <w:rPr>
                <w:b/>
                <w:color w:val="000000"/>
              </w:rPr>
              <w:t>FINALS</w:t>
            </w:r>
          </w:p>
        </w:tc>
        <w:tc>
          <w:tcPr>
            <w:tcW w:w="1525" w:type="dxa"/>
            <w:tcBorders>
              <w:top w:val="nil"/>
              <w:left w:val="nil"/>
              <w:bottom w:val="single" w:sz="4" w:space="0" w:color="auto"/>
              <w:right w:val="single" w:sz="4" w:space="0" w:color="auto"/>
            </w:tcBorders>
          </w:tcPr>
          <w:p w:rsidR="00455069" w:rsidRPr="00455069" w:rsidRDefault="00455069" w:rsidP="00455069">
            <w:pPr>
              <w:jc w:val="center"/>
              <w:rPr>
                <w:b/>
                <w:color w:val="000000"/>
              </w:rPr>
            </w:pPr>
          </w:p>
        </w:tc>
      </w:tr>
    </w:tbl>
    <w:p w:rsidR="00455069" w:rsidRPr="00455069" w:rsidRDefault="00455069" w:rsidP="00753357">
      <w:pPr>
        <w:autoSpaceDE w:val="0"/>
        <w:autoSpaceDN w:val="0"/>
        <w:adjustRightInd w:val="0"/>
        <w:rPr>
          <w:rFonts w:ascii="TimesNewRomanPSMT" w:hAnsi="TimesNewRomanPSMT" w:cs="TimesNewRomanPSMT"/>
          <w:b/>
          <w:sz w:val="22"/>
          <w:szCs w:val="22"/>
        </w:rPr>
      </w:pPr>
    </w:p>
    <w:p w:rsidR="00753357" w:rsidRDefault="00753357" w:rsidP="00455069">
      <w:pPr>
        <w:rPr>
          <w:b/>
          <w:bCs/>
          <w:sz w:val="22"/>
          <w:szCs w:val="22"/>
          <w:u w:val="single"/>
        </w:rPr>
      </w:pPr>
      <w:r w:rsidRPr="004B5451">
        <w:rPr>
          <w:rFonts w:ascii="Century Gothic" w:hAnsi="Century Gothic"/>
          <w:b/>
        </w:rPr>
        <w:t xml:space="preserve"> </w:t>
      </w:r>
      <w:r>
        <w:rPr>
          <w:b/>
          <w:bCs/>
          <w:sz w:val="22"/>
          <w:szCs w:val="22"/>
          <w:u w:val="single"/>
        </w:rPr>
        <w:t>HL Assessments</w:t>
      </w:r>
    </w:p>
    <w:p w:rsidR="00753357" w:rsidRDefault="00753357" w:rsidP="00753357">
      <w:pPr>
        <w:autoSpaceDE w:val="0"/>
        <w:autoSpaceDN w:val="0"/>
        <w:adjustRightInd w:val="0"/>
        <w:rPr>
          <w:b/>
          <w:bCs/>
          <w:sz w:val="22"/>
          <w:szCs w:val="22"/>
          <w:u w:val="single"/>
        </w:rPr>
      </w:pPr>
    </w:p>
    <w:tbl>
      <w:tblPr>
        <w:tblStyle w:val="TableGrid"/>
        <w:tblW w:w="0" w:type="auto"/>
        <w:tblLook w:val="04A0" w:firstRow="1" w:lastRow="0" w:firstColumn="1" w:lastColumn="0" w:noHBand="0" w:noVBand="1"/>
      </w:tblPr>
      <w:tblGrid>
        <w:gridCol w:w="2335"/>
        <w:gridCol w:w="1800"/>
        <w:gridCol w:w="4860"/>
        <w:gridCol w:w="1795"/>
      </w:tblGrid>
      <w:tr w:rsidR="00753357" w:rsidTr="002455FC">
        <w:trPr>
          <w:trHeight w:val="1007"/>
        </w:trPr>
        <w:tc>
          <w:tcPr>
            <w:tcW w:w="2335"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Pr>
                <w:b/>
                <w:bCs/>
                <w:sz w:val="22"/>
                <w:szCs w:val="22"/>
              </w:rPr>
              <w:t>Component</w:t>
            </w:r>
          </w:p>
        </w:tc>
        <w:tc>
          <w:tcPr>
            <w:tcW w:w="1800"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sidRPr="00433534">
              <w:rPr>
                <w:b/>
                <w:bCs/>
                <w:sz w:val="22"/>
                <w:szCs w:val="22"/>
              </w:rPr>
              <w:t>Overall Weighting</w:t>
            </w:r>
            <w:r>
              <w:rPr>
                <w:b/>
                <w:bCs/>
                <w:sz w:val="22"/>
                <w:szCs w:val="22"/>
              </w:rPr>
              <w:t xml:space="preserve"> (%)</w:t>
            </w:r>
          </w:p>
        </w:tc>
        <w:tc>
          <w:tcPr>
            <w:tcW w:w="4860"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sidRPr="00433534">
              <w:rPr>
                <w:b/>
                <w:bCs/>
                <w:sz w:val="22"/>
                <w:szCs w:val="22"/>
              </w:rPr>
              <w:t>Approximate weighting of objectives (%)</w:t>
            </w:r>
          </w:p>
          <w:p w:rsidR="00753357" w:rsidRDefault="00753357" w:rsidP="002455FC">
            <w:pPr>
              <w:autoSpaceDE w:val="0"/>
              <w:autoSpaceDN w:val="0"/>
              <w:adjustRightInd w:val="0"/>
              <w:rPr>
                <w:b/>
                <w:bCs/>
                <w:sz w:val="22"/>
                <w:szCs w:val="22"/>
                <w:u w:val="single"/>
              </w:rPr>
            </w:pPr>
            <w:r>
              <w:rPr>
                <w:b/>
                <w:bCs/>
                <w:noProof/>
                <w:sz w:val="22"/>
                <w:szCs w:val="22"/>
                <w:u w:val="single"/>
              </w:rPr>
              <mc:AlternateContent>
                <mc:Choice Requires="wps">
                  <w:drawing>
                    <wp:anchor distT="0" distB="0" distL="114300" distR="114300" simplePos="0" relativeHeight="251663360" behindDoc="0" locked="0" layoutInCell="1" allowOverlap="1" wp14:anchorId="14906074" wp14:editId="01D0F625">
                      <wp:simplePos x="0" y="0"/>
                      <wp:positionH relativeFrom="column">
                        <wp:posOffset>1474470</wp:posOffset>
                      </wp:positionH>
                      <wp:positionV relativeFrom="paragraph">
                        <wp:posOffset>160655</wp:posOffset>
                      </wp:positionV>
                      <wp:extent cx="0" cy="647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E248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2.65pt" to="116.1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YetQEAALYDAAAOAAAAZHJzL2Uyb0RvYy54bWysU8FuEzEQvSPxD5bvZDcVbdE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" strokecolor="black [3200]" strokeweight=".5pt">
                      <v:stroke joinstyle="miter"/>
                    </v:line>
                  </w:pict>
                </mc:Fallback>
              </mc:AlternateContent>
            </w:r>
            <w:r>
              <w:rPr>
                <w:b/>
                <w:bCs/>
                <w:noProof/>
                <w:sz w:val="22"/>
                <w:szCs w:val="22"/>
                <w:u w:val="single"/>
              </w:rPr>
              <mc:AlternateContent>
                <mc:Choice Requires="wps">
                  <w:drawing>
                    <wp:anchor distT="0" distB="0" distL="114300" distR="114300" simplePos="0" relativeHeight="251662336" behindDoc="0" locked="0" layoutInCell="1" allowOverlap="1" wp14:anchorId="487F9F2A" wp14:editId="6309F12A">
                      <wp:simplePos x="0" y="0"/>
                      <wp:positionH relativeFrom="column">
                        <wp:posOffset>-68580</wp:posOffset>
                      </wp:positionH>
                      <wp:positionV relativeFrom="paragraph">
                        <wp:posOffset>151130</wp:posOffset>
                      </wp:positionV>
                      <wp:extent cx="30670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BBA81"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9pt" to="236.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VvwEAAMEDAAAOAAAAZHJzL2Uyb0RvYy54bWysU02PEzEMvSPxH6Lc6UwXUd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" strokecolor="black [3200]" strokeweight=".5pt">
                      <v:stroke joinstyle="miter"/>
                    </v:line>
                  </w:pict>
                </mc:Fallback>
              </mc:AlternateContent>
            </w:r>
          </w:p>
          <w:p w:rsidR="00753357" w:rsidRPr="00433534" w:rsidRDefault="00753357" w:rsidP="002455FC">
            <w:pPr>
              <w:autoSpaceDE w:val="0"/>
              <w:autoSpaceDN w:val="0"/>
              <w:adjustRightInd w:val="0"/>
              <w:rPr>
                <w:b/>
                <w:bCs/>
                <w:sz w:val="22"/>
                <w:szCs w:val="22"/>
              </w:rPr>
            </w:pPr>
            <w:r w:rsidRPr="00433534">
              <w:rPr>
                <w:b/>
                <w:bCs/>
                <w:sz w:val="22"/>
                <w:szCs w:val="22"/>
              </w:rPr>
              <w:t xml:space="preserve">    </w:t>
            </w:r>
            <w:r>
              <w:rPr>
                <w:b/>
                <w:bCs/>
                <w:sz w:val="22"/>
                <w:szCs w:val="22"/>
              </w:rPr>
              <w:t xml:space="preserve">               1+</w:t>
            </w:r>
            <w:r w:rsidRPr="00433534">
              <w:rPr>
                <w:b/>
                <w:bCs/>
                <w:sz w:val="22"/>
                <w:szCs w:val="22"/>
              </w:rPr>
              <w:t>2</w:t>
            </w:r>
            <w:r>
              <w:rPr>
                <w:b/>
                <w:bCs/>
                <w:sz w:val="22"/>
                <w:szCs w:val="22"/>
              </w:rPr>
              <w:t xml:space="preserve">                                     3</w:t>
            </w:r>
          </w:p>
        </w:tc>
        <w:tc>
          <w:tcPr>
            <w:tcW w:w="1795"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sidRPr="00433534">
              <w:rPr>
                <w:b/>
                <w:bCs/>
                <w:sz w:val="22"/>
                <w:szCs w:val="22"/>
              </w:rPr>
              <w:t>Duration (hours)</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Paper 1</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20</w:t>
            </w:r>
          </w:p>
        </w:tc>
        <w:tc>
          <w:tcPr>
            <w:tcW w:w="4860" w:type="dxa"/>
          </w:tcPr>
          <w:p w:rsidR="00753357" w:rsidRPr="00CC2A30" w:rsidRDefault="00753357" w:rsidP="002455FC">
            <w:pPr>
              <w:autoSpaceDE w:val="0"/>
              <w:autoSpaceDN w:val="0"/>
              <w:adjustRightInd w:val="0"/>
              <w:rPr>
                <w:bCs/>
                <w:sz w:val="22"/>
                <w:szCs w:val="22"/>
              </w:rPr>
            </w:pPr>
            <w:r w:rsidRPr="00CC2A30">
              <w:rPr>
                <w:bCs/>
                <w:sz w:val="22"/>
                <w:szCs w:val="22"/>
              </w:rPr>
              <w:t xml:space="preserve">                    10                                     10</w:t>
            </w:r>
          </w:p>
        </w:tc>
        <w:tc>
          <w:tcPr>
            <w:tcW w:w="1795" w:type="dxa"/>
          </w:tcPr>
          <w:p w:rsidR="00753357" w:rsidRPr="00CC2A30" w:rsidRDefault="00753357" w:rsidP="002455FC">
            <w:pPr>
              <w:autoSpaceDE w:val="0"/>
              <w:autoSpaceDN w:val="0"/>
              <w:adjustRightInd w:val="0"/>
              <w:rPr>
                <w:bCs/>
                <w:sz w:val="22"/>
                <w:szCs w:val="22"/>
              </w:rPr>
            </w:pPr>
            <w:r w:rsidRPr="00CC2A30">
              <w:rPr>
                <w:bCs/>
                <w:sz w:val="22"/>
                <w:szCs w:val="22"/>
              </w:rPr>
              <w:t xml:space="preserve">             1</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Paper 2</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36</w:t>
            </w:r>
          </w:p>
        </w:tc>
        <w:tc>
          <w:tcPr>
            <w:tcW w:w="4860" w:type="dxa"/>
          </w:tcPr>
          <w:p w:rsidR="00753357" w:rsidRPr="00CC2A30" w:rsidRDefault="00753357" w:rsidP="002455FC">
            <w:pPr>
              <w:autoSpaceDE w:val="0"/>
              <w:autoSpaceDN w:val="0"/>
              <w:adjustRightInd w:val="0"/>
              <w:rPr>
                <w:bCs/>
                <w:sz w:val="22"/>
                <w:szCs w:val="22"/>
              </w:rPr>
            </w:pPr>
            <w:r w:rsidRPr="00CC2A30">
              <w:rPr>
                <w:bCs/>
                <w:sz w:val="22"/>
                <w:szCs w:val="22"/>
              </w:rPr>
              <w:t xml:space="preserve">                    20                                     18</w:t>
            </w:r>
          </w:p>
        </w:tc>
        <w:tc>
          <w:tcPr>
            <w:tcW w:w="1795" w:type="dxa"/>
          </w:tcPr>
          <w:p w:rsidR="00753357" w:rsidRPr="00CC2A30" w:rsidRDefault="00753357" w:rsidP="002455FC">
            <w:pPr>
              <w:autoSpaceDE w:val="0"/>
              <w:autoSpaceDN w:val="0"/>
              <w:adjustRightInd w:val="0"/>
              <w:rPr>
                <w:bCs/>
                <w:sz w:val="22"/>
                <w:szCs w:val="22"/>
              </w:rPr>
            </w:pPr>
            <w:r w:rsidRPr="00CC2A30">
              <w:rPr>
                <w:bCs/>
                <w:sz w:val="22"/>
                <w:szCs w:val="22"/>
              </w:rPr>
              <w:t xml:space="preserve">             21/4</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Paper 3</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24</w:t>
            </w:r>
          </w:p>
        </w:tc>
        <w:tc>
          <w:tcPr>
            <w:tcW w:w="4860" w:type="dxa"/>
          </w:tcPr>
          <w:p w:rsidR="00753357" w:rsidRPr="00CC2A30" w:rsidRDefault="00753357" w:rsidP="002455FC">
            <w:pPr>
              <w:autoSpaceDE w:val="0"/>
              <w:autoSpaceDN w:val="0"/>
              <w:adjustRightInd w:val="0"/>
              <w:rPr>
                <w:bCs/>
                <w:sz w:val="22"/>
                <w:szCs w:val="22"/>
              </w:rPr>
            </w:pPr>
            <w:r w:rsidRPr="00CC2A30">
              <w:rPr>
                <w:bCs/>
                <w:sz w:val="22"/>
                <w:szCs w:val="22"/>
              </w:rPr>
              <w:t xml:space="preserve">                    10                                     12</w:t>
            </w:r>
          </w:p>
        </w:tc>
        <w:tc>
          <w:tcPr>
            <w:tcW w:w="1795" w:type="dxa"/>
          </w:tcPr>
          <w:p w:rsidR="00753357" w:rsidRPr="00CC2A30" w:rsidRDefault="00753357" w:rsidP="002455FC">
            <w:pPr>
              <w:autoSpaceDE w:val="0"/>
              <w:autoSpaceDN w:val="0"/>
              <w:adjustRightInd w:val="0"/>
              <w:rPr>
                <w:bCs/>
                <w:sz w:val="22"/>
                <w:szCs w:val="22"/>
              </w:rPr>
            </w:pPr>
            <w:r w:rsidRPr="00CC2A30">
              <w:rPr>
                <w:bCs/>
                <w:sz w:val="22"/>
                <w:szCs w:val="22"/>
              </w:rPr>
              <w:t xml:space="preserve">             11/4</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Internal Assessment</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20</w:t>
            </w:r>
          </w:p>
        </w:tc>
        <w:tc>
          <w:tcPr>
            <w:tcW w:w="4860" w:type="dxa"/>
          </w:tcPr>
          <w:p w:rsidR="00753357" w:rsidRPr="00CC2A30" w:rsidRDefault="00753357" w:rsidP="002455FC">
            <w:pPr>
              <w:autoSpaceDE w:val="0"/>
              <w:autoSpaceDN w:val="0"/>
              <w:adjustRightInd w:val="0"/>
              <w:jc w:val="center"/>
              <w:rPr>
                <w:b/>
                <w:bCs/>
                <w:sz w:val="22"/>
                <w:szCs w:val="22"/>
              </w:rPr>
            </w:pPr>
            <w:r w:rsidRPr="00CC2A30">
              <w:rPr>
                <w:b/>
                <w:bCs/>
                <w:sz w:val="22"/>
                <w:szCs w:val="22"/>
              </w:rPr>
              <w:t>Covers objectives 1, 2, 3, and 4*</w:t>
            </w:r>
          </w:p>
        </w:tc>
        <w:tc>
          <w:tcPr>
            <w:tcW w:w="1795" w:type="dxa"/>
          </w:tcPr>
          <w:p w:rsidR="00753357" w:rsidRPr="00CC2A30" w:rsidRDefault="00753357" w:rsidP="002455FC">
            <w:pPr>
              <w:autoSpaceDE w:val="0"/>
              <w:autoSpaceDN w:val="0"/>
              <w:adjustRightInd w:val="0"/>
              <w:rPr>
                <w:bCs/>
                <w:sz w:val="22"/>
                <w:szCs w:val="22"/>
              </w:rPr>
            </w:pPr>
            <w:r w:rsidRPr="00CC2A30">
              <w:rPr>
                <w:b/>
                <w:bCs/>
                <w:sz w:val="22"/>
                <w:szCs w:val="22"/>
              </w:rPr>
              <w:t xml:space="preserve">             </w:t>
            </w:r>
            <w:r w:rsidRPr="00CC2A30">
              <w:rPr>
                <w:bCs/>
                <w:sz w:val="22"/>
                <w:szCs w:val="22"/>
              </w:rPr>
              <w:t>10*</w:t>
            </w:r>
          </w:p>
        </w:tc>
      </w:tr>
    </w:tbl>
    <w:p w:rsidR="00753357" w:rsidRPr="00CC2A30" w:rsidRDefault="00753357" w:rsidP="00753357">
      <w:pPr>
        <w:autoSpaceDE w:val="0"/>
        <w:autoSpaceDN w:val="0"/>
        <w:adjustRightInd w:val="0"/>
        <w:rPr>
          <w:b/>
          <w:bCs/>
          <w:sz w:val="22"/>
          <w:szCs w:val="22"/>
        </w:rPr>
      </w:pPr>
    </w:p>
    <w:p w:rsidR="00753357" w:rsidRPr="00513308" w:rsidRDefault="00753357" w:rsidP="00753357">
      <w:pPr>
        <w:autoSpaceDE w:val="0"/>
        <w:autoSpaceDN w:val="0"/>
        <w:adjustRightInd w:val="0"/>
        <w:rPr>
          <w:b/>
          <w:bCs/>
          <w:sz w:val="22"/>
          <w:szCs w:val="22"/>
        </w:rPr>
      </w:pPr>
      <w:r w:rsidRPr="00513308">
        <w:rPr>
          <w:b/>
          <w:bCs/>
          <w:sz w:val="22"/>
          <w:szCs w:val="22"/>
          <w:u w:val="single"/>
        </w:rPr>
        <w:t>Class Policies</w:t>
      </w:r>
      <w:r w:rsidRPr="00513308">
        <w:rPr>
          <w:b/>
          <w:bCs/>
          <w:sz w:val="22"/>
          <w:szCs w:val="22"/>
        </w:rPr>
        <w:t>:</w:t>
      </w:r>
    </w:p>
    <w:p w:rsidR="00753357" w:rsidRPr="00513308" w:rsidRDefault="00753357" w:rsidP="00753357">
      <w:pPr>
        <w:autoSpaceDE w:val="0"/>
        <w:autoSpaceDN w:val="0"/>
        <w:adjustRightInd w:val="0"/>
        <w:rPr>
          <w:b/>
          <w:bCs/>
          <w:sz w:val="22"/>
          <w:szCs w:val="22"/>
        </w:rPr>
      </w:pPr>
      <w:r w:rsidRPr="00513308">
        <w:rPr>
          <w:b/>
          <w:bCs/>
          <w:sz w:val="22"/>
          <w:szCs w:val="22"/>
        </w:rPr>
        <w:t>1. Always be respectful</w:t>
      </w:r>
    </w:p>
    <w:p w:rsidR="00753357" w:rsidRDefault="00753357" w:rsidP="00753357">
      <w:pPr>
        <w:numPr>
          <w:ilvl w:val="0"/>
          <w:numId w:val="1"/>
        </w:numPr>
        <w:autoSpaceDE w:val="0"/>
        <w:autoSpaceDN w:val="0"/>
        <w:adjustRightInd w:val="0"/>
        <w:rPr>
          <w:sz w:val="22"/>
          <w:szCs w:val="22"/>
        </w:rPr>
      </w:pPr>
      <w:r w:rsidRPr="00513308">
        <w:rPr>
          <w:sz w:val="22"/>
          <w:szCs w:val="22"/>
        </w:rPr>
        <w:t>Be respectful of yourself, your teacher, your peers, and property</w:t>
      </w:r>
    </w:p>
    <w:p w:rsidR="00753357" w:rsidRDefault="00753357" w:rsidP="00753357">
      <w:pPr>
        <w:numPr>
          <w:ilvl w:val="0"/>
          <w:numId w:val="1"/>
        </w:numPr>
        <w:autoSpaceDE w:val="0"/>
        <w:autoSpaceDN w:val="0"/>
        <w:adjustRightInd w:val="0"/>
        <w:rPr>
          <w:sz w:val="22"/>
          <w:szCs w:val="22"/>
        </w:rPr>
      </w:pPr>
      <w:r w:rsidRPr="00513308">
        <w:rPr>
          <w:sz w:val="22"/>
          <w:szCs w:val="22"/>
        </w:rPr>
        <w:t>Be respectful by raising your hand to ask a question</w:t>
      </w:r>
    </w:p>
    <w:p w:rsidR="00753357" w:rsidRDefault="00753357" w:rsidP="00753357">
      <w:pPr>
        <w:numPr>
          <w:ilvl w:val="0"/>
          <w:numId w:val="1"/>
        </w:numPr>
        <w:autoSpaceDE w:val="0"/>
        <w:autoSpaceDN w:val="0"/>
        <w:adjustRightInd w:val="0"/>
        <w:rPr>
          <w:sz w:val="22"/>
          <w:szCs w:val="22"/>
        </w:rPr>
      </w:pPr>
      <w:r w:rsidRPr="00513308">
        <w:rPr>
          <w:sz w:val="22"/>
          <w:szCs w:val="22"/>
        </w:rPr>
        <w:t>Be respectful by keeping noise to a minimum and not speaking when others are speaking</w:t>
      </w:r>
    </w:p>
    <w:p w:rsidR="00753357" w:rsidRDefault="00753357" w:rsidP="00753357">
      <w:pPr>
        <w:autoSpaceDE w:val="0"/>
        <w:autoSpaceDN w:val="0"/>
        <w:adjustRightInd w:val="0"/>
        <w:rPr>
          <w:b/>
          <w:sz w:val="22"/>
          <w:szCs w:val="22"/>
        </w:rPr>
      </w:pPr>
    </w:p>
    <w:p w:rsidR="00753357" w:rsidRPr="00513308" w:rsidRDefault="00753357" w:rsidP="00753357">
      <w:pPr>
        <w:autoSpaceDE w:val="0"/>
        <w:autoSpaceDN w:val="0"/>
        <w:adjustRightInd w:val="0"/>
        <w:rPr>
          <w:sz w:val="22"/>
          <w:szCs w:val="22"/>
        </w:rPr>
      </w:pPr>
      <w:r w:rsidRPr="00513308">
        <w:rPr>
          <w:b/>
          <w:sz w:val="22"/>
          <w:szCs w:val="22"/>
        </w:rPr>
        <w:t>2</w:t>
      </w:r>
      <w:r>
        <w:rPr>
          <w:b/>
          <w:bCs/>
          <w:sz w:val="22"/>
          <w:szCs w:val="22"/>
        </w:rPr>
        <w:t xml:space="preserve">. </w:t>
      </w:r>
      <w:r w:rsidRPr="00513308">
        <w:rPr>
          <w:b/>
          <w:bCs/>
          <w:sz w:val="22"/>
          <w:szCs w:val="22"/>
        </w:rPr>
        <w:t>Be accountable</w:t>
      </w:r>
    </w:p>
    <w:p w:rsidR="00753357" w:rsidRDefault="00753357" w:rsidP="00753357">
      <w:pPr>
        <w:numPr>
          <w:ilvl w:val="0"/>
          <w:numId w:val="2"/>
        </w:numPr>
        <w:autoSpaceDE w:val="0"/>
        <w:autoSpaceDN w:val="0"/>
        <w:adjustRightInd w:val="0"/>
        <w:rPr>
          <w:sz w:val="22"/>
          <w:szCs w:val="22"/>
        </w:rPr>
      </w:pPr>
      <w:r w:rsidRPr="00513308">
        <w:rPr>
          <w:sz w:val="22"/>
          <w:szCs w:val="22"/>
        </w:rPr>
        <w:t>Be accountable for your attitude. Come in with positivity!</w:t>
      </w:r>
    </w:p>
    <w:p w:rsidR="00753357" w:rsidRDefault="00753357" w:rsidP="00753357">
      <w:pPr>
        <w:numPr>
          <w:ilvl w:val="0"/>
          <w:numId w:val="2"/>
        </w:numPr>
        <w:autoSpaceDE w:val="0"/>
        <w:autoSpaceDN w:val="0"/>
        <w:adjustRightInd w:val="0"/>
        <w:rPr>
          <w:sz w:val="22"/>
          <w:szCs w:val="22"/>
        </w:rPr>
      </w:pPr>
      <w:r w:rsidRPr="00513308">
        <w:rPr>
          <w:sz w:val="22"/>
          <w:szCs w:val="22"/>
        </w:rPr>
        <w:t>Be accountable for your work</w:t>
      </w:r>
    </w:p>
    <w:p w:rsidR="00753357" w:rsidRPr="00513308" w:rsidRDefault="00753357" w:rsidP="00753357">
      <w:pPr>
        <w:numPr>
          <w:ilvl w:val="0"/>
          <w:numId w:val="2"/>
        </w:numPr>
        <w:autoSpaceDE w:val="0"/>
        <w:autoSpaceDN w:val="0"/>
        <w:adjustRightInd w:val="0"/>
        <w:rPr>
          <w:sz w:val="22"/>
          <w:szCs w:val="22"/>
        </w:rPr>
      </w:pPr>
      <w:r w:rsidRPr="00513308">
        <w:rPr>
          <w:sz w:val="22"/>
          <w:szCs w:val="22"/>
        </w:rPr>
        <w:t>Be accountable for your actions</w:t>
      </w:r>
    </w:p>
    <w:p w:rsidR="00753357" w:rsidRPr="00455069" w:rsidRDefault="00753357" w:rsidP="00455069">
      <w:pPr>
        <w:autoSpaceDE w:val="0"/>
        <w:autoSpaceDN w:val="0"/>
        <w:adjustRightInd w:val="0"/>
        <w:rPr>
          <w:b/>
          <w:bCs/>
          <w:sz w:val="22"/>
          <w:szCs w:val="22"/>
        </w:rPr>
      </w:pPr>
    </w:p>
    <w:p w:rsidR="00753357" w:rsidRPr="00513308" w:rsidRDefault="00455069" w:rsidP="00753357">
      <w:pPr>
        <w:autoSpaceDE w:val="0"/>
        <w:autoSpaceDN w:val="0"/>
        <w:adjustRightInd w:val="0"/>
        <w:rPr>
          <w:b/>
          <w:bCs/>
          <w:sz w:val="22"/>
          <w:szCs w:val="22"/>
        </w:rPr>
      </w:pPr>
      <w:r>
        <w:rPr>
          <w:b/>
          <w:bCs/>
          <w:sz w:val="22"/>
          <w:szCs w:val="22"/>
        </w:rPr>
        <w:t>3</w:t>
      </w:r>
      <w:r w:rsidR="00753357" w:rsidRPr="00513308">
        <w:rPr>
          <w:b/>
          <w:bCs/>
          <w:sz w:val="22"/>
          <w:szCs w:val="22"/>
        </w:rPr>
        <w:t>. Be prepared for learning</w:t>
      </w:r>
    </w:p>
    <w:p w:rsidR="00753357" w:rsidRDefault="00753357" w:rsidP="00753357">
      <w:pPr>
        <w:numPr>
          <w:ilvl w:val="0"/>
          <w:numId w:val="3"/>
        </w:numPr>
        <w:autoSpaceDE w:val="0"/>
        <w:autoSpaceDN w:val="0"/>
        <w:adjustRightInd w:val="0"/>
        <w:rPr>
          <w:sz w:val="22"/>
          <w:szCs w:val="22"/>
        </w:rPr>
      </w:pPr>
      <w:r w:rsidRPr="00513308">
        <w:rPr>
          <w:sz w:val="22"/>
          <w:szCs w:val="22"/>
        </w:rPr>
        <w:t>This is your time to ask for paper and pencil</w:t>
      </w:r>
    </w:p>
    <w:p w:rsidR="00753357" w:rsidRDefault="00753357" w:rsidP="00753357">
      <w:pPr>
        <w:numPr>
          <w:ilvl w:val="0"/>
          <w:numId w:val="3"/>
        </w:numPr>
        <w:autoSpaceDE w:val="0"/>
        <w:autoSpaceDN w:val="0"/>
        <w:adjustRightInd w:val="0"/>
        <w:rPr>
          <w:sz w:val="22"/>
          <w:szCs w:val="22"/>
        </w:rPr>
      </w:pPr>
      <w:r w:rsidRPr="00513308">
        <w:rPr>
          <w:sz w:val="22"/>
          <w:szCs w:val="22"/>
        </w:rPr>
        <w:t>Start on work posted on the board</w:t>
      </w:r>
    </w:p>
    <w:p w:rsidR="00753357" w:rsidRPr="00513308" w:rsidRDefault="00753357" w:rsidP="00753357">
      <w:pPr>
        <w:numPr>
          <w:ilvl w:val="0"/>
          <w:numId w:val="3"/>
        </w:numPr>
        <w:autoSpaceDE w:val="0"/>
        <w:autoSpaceDN w:val="0"/>
        <w:adjustRightInd w:val="0"/>
        <w:rPr>
          <w:sz w:val="22"/>
          <w:szCs w:val="22"/>
        </w:rPr>
      </w:pPr>
      <w:r w:rsidRPr="00513308">
        <w:rPr>
          <w:sz w:val="22"/>
          <w:szCs w:val="22"/>
        </w:rPr>
        <w:t>Turn in homework to appropriate bin</w:t>
      </w:r>
    </w:p>
    <w:p w:rsidR="00753357" w:rsidRDefault="00753357" w:rsidP="00753357">
      <w:pPr>
        <w:autoSpaceDE w:val="0"/>
        <w:autoSpaceDN w:val="0"/>
        <w:adjustRightInd w:val="0"/>
        <w:rPr>
          <w:b/>
          <w:bCs/>
          <w:sz w:val="22"/>
          <w:szCs w:val="22"/>
        </w:rPr>
      </w:pPr>
    </w:p>
    <w:p w:rsidR="00753357" w:rsidRPr="00513308" w:rsidRDefault="00455069" w:rsidP="00753357">
      <w:pPr>
        <w:autoSpaceDE w:val="0"/>
        <w:autoSpaceDN w:val="0"/>
        <w:adjustRightInd w:val="0"/>
        <w:rPr>
          <w:b/>
          <w:bCs/>
          <w:sz w:val="22"/>
          <w:szCs w:val="22"/>
        </w:rPr>
      </w:pPr>
      <w:r>
        <w:rPr>
          <w:b/>
          <w:bCs/>
          <w:sz w:val="22"/>
          <w:szCs w:val="22"/>
        </w:rPr>
        <w:t>4</w:t>
      </w:r>
      <w:r w:rsidR="00753357" w:rsidRPr="00513308">
        <w:rPr>
          <w:b/>
          <w:bCs/>
          <w:sz w:val="22"/>
          <w:szCs w:val="22"/>
        </w:rPr>
        <w:t>. Participate</w:t>
      </w:r>
    </w:p>
    <w:p w:rsidR="00753357" w:rsidRDefault="00753357" w:rsidP="00753357">
      <w:pPr>
        <w:numPr>
          <w:ilvl w:val="0"/>
          <w:numId w:val="4"/>
        </w:numPr>
        <w:autoSpaceDE w:val="0"/>
        <w:autoSpaceDN w:val="0"/>
        <w:adjustRightInd w:val="0"/>
        <w:rPr>
          <w:sz w:val="22"/>
          <w:szCs w:val="22"/>
        </w:rPr>
      </w:pPr>
      <w:r w:rsidRPr="00513308">
        <w:rPr>
          <w:sz w:val="22"/>
          <w:szCs w:val="22"/>
        </w:rPr>
        <w:t>Ask questions</w:t>
      </w:r>
    </w:p>
    <w:p w:rsidR="00753357" w:rsidRDefault="00753357" w:rsidP="00753357">
      <w:pPr>
        <w:numPr>
          <w:ilvl w:val="0"/>
          <w:numId w:val="4"/>
        </w:numPr>
        <w:autoSpaceDE w:val="0"/>
        <w:autoSpaceDN w:val="0"/>
        <w:adjustRightInd w:val="0"/>
        <w:rPr>
          <w:sz w:val="22"/>
          <w:szCs w:val="22"/>
        </w:rPr>
      </w:pPr>
      <w:r w:rsidRPr="00513308">
        <w:rPr>
          <w:sz w:val="22"/>
          <w:szCs w:val="22"/>
        </w:rPr>
        <w:t>Be engaged in your learning!</w:t>
      </w:r>
    </w:p>
    <w:p w:rsidR="00753357" w:rsidRDefault="00753357" w:rsidP="00753357">
      <w:pPr>
        <w:numPr>
          <w:ilvl w:val="0"/>
          <w:numId w:val="4"/>
        </w:numPr>
        <w:autoSpaceDE w:val="0"/>
        <w:autoSpaceDN w:val="0"/>
        <w:adjustRightInd w:val="0"/>
        <w:rPr>
          <w:sz w:val="22"/>
          <w:szCs w:val="22"/>
        </w:rPr>
      </w:pPr>
      <w:r>
        <w:rPr>
          <w:b/>
          <w:bCs/>
          <w:sz w:val="22"/>
          <w:szCs w:val="22"/>
        </w:rPr>
        <w:t>NO cell phone</w:t>
      </w:r>
      <w:r w:rsidRPr="00513308">
        <w:rPr>
          <w:b/>
          <w:bCs/>
          <w:sz w:val="22"/>
          <w:szCs w:val="22"/>
        </w:rPr>
        <w:t xml:space="preserve"> should be out during lecture time</w:t>
      </w:r>
    </w:p>
    <w:p w:rsidR="00753357" w:rsidRPr="00513308" w:rsidRDefault="00753357" w:rsidP="00753357">
      <w:pPr>
        <w:numPr>
          <w:ilvl w:val="0"/>
          <w:numId w:val="4"/>
        </w:numPr>
        <w:autoSpaceDE w:val="0"/>
        <w:autoSpaceDN w:val="0"/>
        <w:adjustRightInd w:val="0"/>
        <w:rPr>
          <w:sz w:val="22"/>
          <w:szCs w:val="22"/>
        </w:rPr>
      </w:pPr>
      <w:r w:rsidRPr="00513308">
        <w:rPr>
          <w:b/>
          <w:bCs/>
          <w:sz w:val="22"/>
          <w:szCs w:val="22"/>
        </w:rPr>
        <w:t>NO eating or drinking in the lab area</w:t>
      </w:r>
    </w:p>
    <w:p w:rsidR="00753357" w:rsidRDefault="00753357" w:rsidP="00753357">
      <w:pPr>
        <w:autoSpaceDE w:val="0"/>
        <w:autoSpaceDN w:val="0"/>
        <w:adjustRightInd w:val="0"/>
        <w:rPr>
          <w:b/>
          <w:bCs/>
          <w:sz w:val="22"/>
          <w:szCs w:val="22"/>
        </w:rPr>
      </w:pPr>
    </w:p>
    <w:p w:rsidR="00753357" w:rsidRPr="00513308" w:rsidRDefault="00753357" w:rsidP="00753357">
      <w:pPr>
        <w:autoSpaceDE w:val="0"/>
        <w:autoSpaceDN w:val="0"/>
        <w:adjustRightInd w:val="0"/>
        <w:rPr>
          <w:b/>
          <w:bCs/>
          <w:sz w:val="22"/>
          <w:szCs w:val="22"/>
        </w:rPr>
      </w:pPr>
      <w:r w:rsidRPr="00513308">
        <w:rPr>
          <w:b/>
          <w:bCs/>
          <w:sz w:val="22"/>
          <w:szCs w:val="22"/>
        </w:rPr>
        <w:t>Consequences:</w:t>
      </w:r>
    </w:p>
    <w:p w:rsidR="00753357" w:rsidRPr="00513308" w:rsidRDefault="00753357" w:rsidP="00753357">
      <w:pPr>
        <w:autoSpaceDE w:val="0"/>
        <w:autoSpaceDN w:val="0"/>
        <w:adjustRightInd w:val="0"/>
        <w:rPr>
          <w:sz w:val="22"/>
          <w:szCs w:val="22"/>
        </w:rPr>
      </w:pPr>
      <w:r w:rsidRPr="00513308">
        <w:rPr>
          <w:sz w:val="22"/>
          <w:szCs w:val="22"/>
        </w:rPr>
        <w:t>1. Verbal Warning</w:t>
      </w:r>
    </w:p>
    <w:p w:rsidR="00753357" w:rsidRPr="00513308" w:rsidRDefault="00753357" w:rsidP="00753357">
      <w:pPr>
        <w:autoSpaceDE w:val="0"/>
        <w:autoSpaceDN w:val="0"/>
        <w:adjustRightInd w:val="0"/>
        <w:rPr>
          <w:sz w:val="22"/>
          <w:szCs w:val="22"/>
        </w:rPr>
      </w:pPr>
      <w:r w:rsidRPr="00513308">
        <w:rPr>
          <w:sz w:val="22"/>
          <w:szCs w:val="22"/>
        </w:rPr>
        <w:t>2. 1:1 Conversation/TOK Writing Prompt</w:t>
      </w:r>
    </w:p>
    <w:p w:rsidR="00753357" w:rsidRPr="00513308" w:rsidRDefault="00753357" w:rsidP="00753357">
      <w:pPr>
        <w:autoSpaceDE w:val="0"/>
        <w:autoSpaceDN w:val="0"/>
        <w:adjustRightInd w:val="0"/>
        <w:rPr>
          <w:sz w:val="22"/>
          <w:szCs w:val="22"/>
        </w:rPr>
      </w:pPr>
      <w:r w:rsidRPr="00513308">
        <w:rPr>
          <w:sz w:val="22"/>
          <w:szCs w:val="22"/>
        </w:rPr>
        <w:t>3. Behavior Accountability Sheet/Parent Contact</w:t>
      </w:r>
    </w:p>
    <w:p w:rsidR="00753357" w:rsidRPr="00513308" w:rsidRDefault="00753357" w:rsidP="00753357">
      <w:pPr>
        <w:autoSpaceDE w:val="0"/>
        <w:autoSpaceDN w:val="0"/>
        <w:adjustRightInd w:val="0"/>
        <w:rPr>
          <w:sz w:val="22"/>
          <w:szCs w:val="22"/>
        </w:rPr>
      </w:pPr>
      <w:r w:rsidRPr="00513308">
        <w:rPr>
          <w:sz w:val="22"/>
          <w:szCs w:val="22"/>
        </w:rPr>
        <w:t>4. Referral</w:t>
      </w:r>
    </w:p>
    <w:p w:rsidR="00753357" w:rsidRPr="00513308" w:rsidRDefault="00753357" w:rsidP="00753357">
      <w:pPr>
        <w:rPr>
          <w:b/>
          <w:sz w:val="22"/>
          <w:szCs w:val="22"/>
        </w:rPr>
      </w:pPr>
      <w:r w:rsidRPr="00513308">
        <w:rPr>
          <w:sz w:val="22"/>
          <w:szCs w:val="22"/>
        </w:rPr>
        <w:lastRenderedPageBreak/>
        <w:t>5. Removal from class</w:t>
      </w:r>
    </w:p>
    <w:p w:rsidR="00753357" w:rsidRPr="00590829" w:rsidRDefault="00753357" w:rsidP="00753357">
      <w:pPr>
        <w:autoSpaceDE w:val="0"/>
        <w:autoSpaceDN w:val="0"/>
        <w:adjustRightInd w:val="0"/>
        <w:jc w:val="center"/>
        <w:rPr>
          <w:rFonts w:ascii="TimesNewRomanPS-BoldMT" w:cs="TimesNewRomanPS-BoldMT"/>
          <w:b/>
          <w:bCs/>
          <w:sz w:val="28"/>
          <w:szCs w:val="28"/>
        </w:rPr>
      </w:pPr>
      <w:r w:rsidRPr="00590829">
        <w:rPr>
          <w:rFonts w:ascii="TimesNewRomanPS-BoldMT" w:cs="TimesNewRomanPS-BoldMT"/>
          <w:b/>
          <w:bCs/>
          <w:sz w:val="28"/>
          <w:szCs w:val="28"/>
          <w:u w:val="single"/>
        </w:rPr>
        <w:t xml:space="preserve">Please sign, date, and return </w:t>
      </w:r>
      <w:r w:rsidR="00CF4DD1">
        <w:rPr>
          <w:rFonts w:ascii="TimesNewRomanPS-BoldMT" w:cs="TimesNewRomanPS-BoldMT"/>
          <w:b/>
          <w:bCs/>
          <w:sz w:val="28"/>
          <w:szCs w:val="28"/>
          <w:u w:val="single"/>
        </w:rPr>
        <w:t xml:space="preserve">this page </w:t>
      </w:r>
      <w:r w:rsidRPr="00590829">
        <w:rPr>
          <w:rFonts w:ascii="TimesNewRomanPS-BoldMT" w:cs="TimesNewRomanPS-BoldMT"/>
          <w:b/>
          <w:bCs/>
          <w:sz w:val="28"/>
          <w:szCs w:val="28"/>
          <w:u w:val="single"/>
        </w:rPr>
        <w:t>to your teacher</w:t>
      </w:r>
      <w:r w:rsidRPr="00590829">
        <w:rPr>
          <w:rFonts w:ascii="TimesNewRomanPS-BoldMT" w:cs="TimesNewRomanPS-BoldMT"/>
          <w:b/>
          <w:bCs/>
          <w:sz w:val="28"/>
          <w:szCs w:val="28"/>
        </w:rPr>
        <w:t>.</w:t>
      </w:r>
    </w:p>
    <w:p w:rsidR="00753357" w:rsidRDefault="00753357" w:rsidP="00753357">
      <w:pPr>
        <w:autoSpaceDE w:val="0"/>
        <w:autoSpaceDN w:val="0"/>
        <w:adjustRightInd w:val="0"/>
        <w:rPr>
          <w:rFonts w:ascii="TimesNewRomanPS-BoldMT" w:cs="TimesNewRomanPS-BoldMT"/>
          <w:b/>
          <w:bCs/>
          <w:sz w:val="22"/>
          <w:szCs w:val="22"/>
        </w:rPr>
      </w:pP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I have read the class syllabus for Mr. Darko’s Chemistry class and I am aware of my duties and responsibilities to being successful this school year, as well as my teacher’s expectation of me. I will adhere to the Honor Policy as outlined in the IB Programme.</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Student Name</w:t>
      </w:r>
      <w:r>
        <w:rPr>
          <w:color w:val="000000"/>
        </w:rPr>
        <w:t xml:space="preserve"> (PRINT):</w:t>
      </w:r>
      <w:r w:rsidRPr="007A32E2">
        <w:rPr>
          <w:color w:val="000000"/>
        </w:rPr>
        <w:t>____________________________________________</w:t>
      </w:r>
      <w:r>
        <w:rPr>
          <w:color w:val="000000"/>
        </w:rPr>
        <w:t>________________</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Student Email</w:t>
      </w:r>
      <w:r w:rsidRPr="007A32E2">
        <w:rPr>
          <w:color w:val="000000"/>
        </w:rPr>
        <w:t>__________________________________________________</w:t>
      </w:r>
      <w:r>
        <w:rPr>
          <w:color w:val="000000"/>
        </w:rPr>
        <w:t>__________________</w:t>
      </w:r>
    </w:p>
    <w:p w:rsidR="00753357" w:rsidRPr="007A32E2" w:rsidRDefault="00753357" w:rsidP="00753357">
      <w:pPr>
        <w:autoSpaceDE w:val="0"/>
        <w:autoSpaceDN w:val="0"/>
        <w:adjustRightInd w:val="0"/>
        <w:rPr>
          <w:color w:val="000000"/>
        </w:rPr>
      </w:pPr>
    </w:p>
    <w:p w:rsidR="00753357" w:rsidRPr="007A32E2" w:rsidRDefault="00753357" w:rsidP="00753357">
      <w:pPr>
        <w:autoSpaceDE w:val="0"/>
        <w:autoSpaceDN w:val="0"/>
        <w:adjustRightInd w:val="0"/>
        <w:rPr>
          <w:color w:val="000000"/>
        </w:rPr>
      </w:pPr>
      <w:r w:rsidRPr="007A32E2">
        <w:rPr>
          <w:b/>
          <w:color w:val="000000"/>
        </w:rPr>
        <w:t>Name</w:t>
      </w:r>
      <w:r w:rsidRPr="007A32E2">
        <w:rPr>
          <w:color w:val="000000"/>
        </w:rPr>
        <w:t>: ________</w:t>
      </w:r>
      <w:r>
        <w:rPr>
          <w:color w:val="000000"/>
        </w:rPr>
        <w:t>________</w:t>
      </w:r>
      <w:r w:rsidRPr="007A32E2">
        <w:rPr>
          <w:color w:val="000000"/>
        </w:rPr>
        <w:t>__________________</w:t>
      </w:r>
      <w:r w:rsidRPr="007A32E2">
        <w:rPr>
          <w:color w:val="000000"/>
        </w:rPr>
        <w:tab/>
        <w:t>Best Number: ________________</w:t>
      </w:r>
      <w:r>
        <w:rPr>
          <w:color w:val="000000"/>
        </w:rPr>
        <w:t>____</w:t>
      </w:r>
      <w:r w:rsidRPr="007A32E2">
        <w:rPr>
          <w:color w:val="000000"/>
        </w:rPr>
        <w:t>___</w:t>
      </w:r>
    </w:p>
    <w:p w:rsidR="00753357" w:rsidRDefault="00753357" w:rsidP="00753357">
      <w:pPr>
        <w:autoSpaceDE w:val="0"/>
        <w:autoSpaceDN w:val="0"/>
        <w:adjustRightInd w:val="0"/>
        <w:rPr>
          <w:i/>
          <w:color w:val="000000"/>
          <w:sz w:val="20"/>
          <w:szCs w:val="20"/>
        </w:rPr>
      </w:pPr>
      <w:r w:rsidRPr="007A32E2">
        <w:rPr>
          <w:color w:val="000000"/>
        </w:rPr>
        <w:t xml:space="preserve">                    </w:t>
      </w:r>
      <w:r w:rsidRPr="007A32E2">
        <w:rPr>
          <w:i/>
          <w:color w:val="000000"/>
          <w:sz w:val="20"/>
          <w:szCs w:val="20"/>
        </w:rPr>
        <w:t>(Mother or guardian)</w:t>
      </w:r>
      <w:r w:rsidRPr="007A32E2">
        <w:rPr>
          <w:i/>
          <w:color w:val="000000"/>
          <w:sz w:val="20"/>
          <w:szCs w:val="20"/>
        </w:rPr>
        <w:tab/>
      </w:r>
      <w:r w:rsidRPr="007A32E2">
        <w:rPr>
          <w:i/>
          <w:color w:val="000000"/>
          <w:sz w:val="20"/>
          <w:szCs w:val="20"/>
        </w:rPr>
        <w:tab/>
        <w:t xml:space="preserve">                       </w:t>
      </w:r>
      <w:r>
        <w:rPr>
          <w:i/>
          <w:color w:val="000000"/>
          <w:sz w:val="20"/>
          <w:szCs w:val="20"/>
        </w:rPr>
        <w:t xml:space="preserve">                                 </w:t>
      </w:r>
      <w:r w:rsidRPr="007A32E2">
        <w:rPr>
          <w:i/>
          <w:color w:val="000000"/>
          <w:sz w:val="20"/>
          <w:szCs w:val="20"/>
        </w:rPr>
        <w:t>(Preferably cell phone)</w:t>
      </w:r>
    </w:p>
    <w:p w:rsidR="00753357" w:rsidRPr="007A32E2" w:rsidRDefault="00753357" w:rsidP="00753357">
      <w:pPr>
        <w:autoSpaceDE w:val="0"/>
        <w:autoSpaceDN w:val="0"/>
        <w:adjustRightInd w:val="0"/>
        <w:rPr>
          <w:i/>
          <w:color w:val="000000"/>
          <w:sz w:val="20"/>
          <w:szCs w:val="20"/>
        </w:rPr>
      </w:pPr>
    </w:p>
    <w:p w:rsidR="00753357" w:rsidRPr="007A32E2" w:rsidRDefault="00753357" w:rsidP="00753357">
      <w:pPr>
        <w:autoSpaceDE w:val="0"/>
        <w:autoSpaceDN w:val="0"/>
        <w:adjustRightInd w:val="0"/>
        <w:rPr>
          <w:color w:val="000000"/>
        </w:rPr>
      </w:pPr>
      <w:r w:rsidRPr="007A32E2">
        <w:rPr>
          <w:b/>
          <w:color w:val="000000"/>
        </w:rPr>
        <w:t>Name</w:t>
      </w:r>
      <w:r w:rsidRPr="007A32E2">
        <w:rPr>
          <w:color w:val="000000"/>
        </w:rPr>
        <w:t>: ___________</w:t>
      </w:r>
      <w:r>
        <w:rPr>
          <w:color w:val="000000"/>
        </w:rPr>
        <w:t>_________</w:t>
      </w:r>
      <w:r w:rsidRPr="007A32E2">
        <w:rPr>
          <w:color w:val="000000"/>
        </w:rPr>
        <w:t xml:space="preserve">______________ </w:t>
      </w:r>
      <w:r w:rsidRPr="007A32E2">
        <w:rPr>
          <w:color w:val="000000"/>
        </w:rPr>
        <w:tab/>
        <w:t>Best Number: __________________</w:t>
      </w:r>
      <w:r>
        <w:rPr>
          <w:color w:val="000000"/>
        </w:rPr>
        <w:t>_____</w:t>
      </w:r>
    </w:p>
    <w:p w:rsidR="00753357" w:rsidRDefault="00753357" w:rsidP="00753357">
      <w:pPr>
        <w:autoSpaceDE w:val="0"/>
        <w:autoSpaceDN w:val="0"/>
        <w:adjustRightInd w:val="0"/>
        <w:rPr>
          <w:i/>
          <w:color w:val="000000"/>
          <w:sz w:val="20"/>
          <w:szCs w:val="20"/>
        </w:rPr>
      </w:pPr>
      <w:r w:rsidRPr="007A32E2">
        <w:rPr>
          <w:color w:val="000000"/>
        </w:rPr>
        <w:t xml:space="preserve">               </w:t>
      </w:r>
      <w:r>
        <w:rPr>
          <w:color w:val="000000"/>
        </w:rPr>
        <w:t xml:space="preserve">    </w:t>
      </w:r>
      <w:r w:rsidRPr="007A32E2">
        <w:rPr>
          <w:i/>
          <w:color w:val="000000"/>
          <w:sz w:val="20"/>
          <w:szCs w:val="20"/>
        </w:rPr>
        <w:t>(Father or guardian)</w:t>
      </w:r>
      <w:r w:rsidRPr="007A32E2">
        <w:rPr>
          <w:i/>
          <w:color w:val="000000"/>
          <w:sz w:val="20"/>
          <w:szCs w:val="20"/>
        </w:rPr>
        <w:tab/>
      </w:r>
      <w:r w:rsidRPr="007A32E2">
        <w:rPr>
          <w:i/>
          <w:color w:val="000000"/>
          <w:sz w:val="20"/>
          <w:szCs w:val="20"/>
        </w:rPr>
        <w:tab/>
      </w:r>
      <w:r w:rsidRPr="007A32E2">
        <w:rPr>
          <w:i/>
          <w:color w:val="000000"/>
          <w:sz w:val="20"/>
          <w:szCs w:val="20"/>
        </w:rPr>
        <w:tab/>
        <w:t xml:space="preserve">                       </w:t>
      </w:r>
      <w:r>
        <w:rPr>
          <w:i/>
          <w:color w:val="000000"/>
          <w:sz w:val="20"/>
          <w:szCs w:val="20"/>
        </w:rPr>
        <w:t xml:space="preserve">                  </w:t>
      </w:r>
      <w:r w:rsidRPr="007A32E2">
        <w:rPr>
          <w:i/>
          <w:color w:val="000000"/>
          <w:sz w:val="20"/>
          <w:szCs w:val="20"/>
        </w:rPr>
        <w:t>(Preferably cell phone)</w:t>
      </w:r>
    </w:p>
    <w:p w:rsidR="00753357" w:rsidRPr="007A32E2" w:rsidRDefault="00753357" w:rsidP="00753357">
      <w:pPr>
        <w:autoSpaceDE w:val="0"/>
        <w:autoSpaceDN w:val="0"/>
        <w:adjustRightInd w:val="0"/>
        <w:rPr>
          <w:i/>
          <w:color w:val="000000"/>
          <w:sz w:val="20"/>
          <w:szCs w:val="20"/>
        </w:rPr>
      </w:pPr>
    </w:p>
    <w:p w:rsidR="00753357" w:rsidRDefault="00753357" w:rsidP="00753357">
      <w:pPr>
        <w:autoSpaceDE w:val="0"/>
        <w:autoSpaceDN w:val="0"/>
        <w:adjustRightInd w:val="0"/>
        <w:rPr>
          <w:color w:val="000000"/>
        </w:rPr>
      </w:pPr>
      <w:r w:rsidRPr="007A32E2">
        <w:rPr>
          <w:b/>
          <w:color w:val="000000"/>
        </w:rPr>
        <w:t>Parent/Guardian Email</w:t>
      </w:r>
      <w:r w:rsidRPr="007A32E2">
        <w:rPr>
          <w:color w:val="000000"/>
        </w:rPr>
        <w:t>: ___________________________________________</w:t>
      </w:r>
      <w:r>
        <w:rPr>
          <w:color w:val="000000"/>
        </w:rPr>
        <w:t>________________</w:t>
      </w:r>
      <w:r w:rsidRPr="007A32E2">
        <w:rPr>
          <w:color w:val="000000"/>
        </w:rPr>
        <w:t>_</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Parent/Guardian Signature</w:t>
      </w:r>
      <w:r w:rsidRPr="007A32E2">
        <w:rPr>
          <w:color w:val="000000"/>
        </w:rPr>
        <w:t>: _____________________________________</w:t>
      </w:r>
      <w:r>
        <w:rPr>
          <w:color w:val="000000"/>
        </w:rPr>
        <w:t>____________________</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Student Signature</w:t>
      </w:r>
      <w:r w:rsidRPr="007A32E2">
        <w:rPr>
          <w:color w:val="000000"/>
        </w:rPr>
        <w:t>: _____________________________________</w:t>
      </w:r>
    </w:p>
    <w:p w:rsidR="00753357" w:rsidRPr="007A32E2" w:rsidRDefault="00753357" w:rsidP="00753357">
      <w:pPr>
        <w:autoSpaceDE w:val="0"/>
        <w:autoSpaceDN w:val="0"/>
        <w:adjustRightInd w:val="0"/>
        <w:rPr>
          <w:color w:val="000000"/>
        </w:rPr>
      </w:pPr>
    </w:p>
    <w:p w:rsidR="00753357" w:rsidRPr="007A32E2" w:rsidRDefault="00753357" w:rsidP="00753357">
      <w:pPr>
        <w:autoSpaceDE w:val="0"/>
        <w:autoSpaceDN w:val="0"/>
        <w:adjustRightInd w:val="0"/>
        <w:rPr>
          <w:color w:val="000000"/>
          <w:sz w:val="20"/>
          <w:szCs w:val="20"/>
        </w:rPr>
      </w:pPr>
      <w:r w:rsidRPr="007A32E2">
        <w:rPr>
          <w:b/>
          <w:color w:val="000000"/>
        </w:rPr>
        <w:t>Date:</w:t>
      </w:r>
      <w:r w:rsidRPr="007A32E2">
        <w:rPr>
          <w:color w:val="000000"/>
        </w:rPr>
        <w:t xml:space="preserve"> ______________________</w:t>
      </w:r>
      <w:r>
        <w:rPr>
          <w:color w:val="000000"/>
        </w:rPr>
        <w:t>___________________________</w:t>
      </w: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Pr="007A32E2" w:rsidRDefault="00753357" w:rsidP="00753357">
      <w:pPr>
        <w:pStyle w:val="BodyText"/>
        <w:rPr>
          <w:i/>
          <w:sz w:val="22"/>
          <w:szCs w:val="22"/>
        </w:rPr>
      </w:pPr>
      <w:r>
        <w:rPr>
          <w:i/>
          <w:sz w:val="22"/>
          <w:szCs w:val="22"/>
        </w:rPr>
        <w:t>*</w:t>
      </w:r>
      <w:r w:rsidRPr="007A32E2">
        <w:rPr>
          <w:i/>
          <w:sz w:val="22"/>
          <w:szCs w:val="22"/>
        </w:rPr>
        <w:t xml:space="preserve">P.S. Please return this portion no later than </w:t>
      </w:r>
      <w:r>
        <w:rPr>
          <w:b/>
          <w:i/>
          <w:sz w:val="22"/>
          <w:szCs w:val="22"/>
        </w:rPr>
        <w:t>August 2</w:t>
      </w:r>
      <w:r w:rsidR="00455069">
        <w:rPr>
          <w:b/>
          <w:i/>
          <w:sz w:val="22"/>
          <w:szCs w:val="22"/>
        </w:rPr>
        <w:t>7</w:t>
      </w:r>
      <w:r>
        <w:rPr>
          <w:b/>
          <w:i/>
          <w:sz w:val="22"/>
          <w:szCs w:val="22"/>
        </w:rPr>
        <w:t xml:space="preserve">, </w:t>
      </w:r>
      <w:r w:rsidR="00455069">
        <w:rPr>
          <w:b/>
          <w:i/>
          <w:sz w:val="22"/>
          <w:szCs w:val="22"/>
        </w:rPr>
        <w:t>2021</w:t>
      </w:r>
      <w:r w:rsidRPr="00895B9C">
        <w:rPr>
          <w:b/>
          <w:i/>
          <w:sz w:val="22"/>
          <w:szCs w:val="22"/>
        </w:rPr>
        <w:t>.</w:t>
      </w:r>
      <w:r w:rsidRPr="007A32E2">
        <w:rPr>
          <w:i/>
          <w:sz w:val="22"/>
          <w:szCs w:val="22"/>
        </w:rPr>
        <w:t xml:space="preserve">  Thank you!</w:t>
      </w:r>
    </w:p>
    <w:p w:rsidR="00C275CC" w:rsidRDefault="00C275CC"/>
    <w:sectPr w:rsidR="00C275CC" w:rsidSect="00753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B1"/>
    <w:family w:val="auto"/>
    <w:notTrueType/>
    <w:pitch w:val="default"/>
    <w:sig w:usb0="00000801" w:usb1="00000000" w:usb2="00000000" w:usb3="00000000" w:csb0="00000020" w:csb1="00000000"/>
  </w:font>
  <w:font w:name="TimesNewRomanPS-BoldItalicMT">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E1A"/>
    <w:multiLevelType w:val="hybridMultilevel"/>
    <w:tmpl w:val="D15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F9D"/>
    <w:multiLevelType w:val="hybridMultilevel"/>
    <w:tmpl w:val="DE50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E28F5"/>
    <w:multiLevelType w:val="hybridMultilevel"/>
    <w:tmpl w:val="4CE2D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86C6D"/>
    <w:multiLevelType w:val="hybridMultilevel"/>
    <w:tmpl w:val="ED4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22C4"/>
    <w:multiLevelType w:val="hybridMultilevel"/>
    <w:tmpl w:val="C868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303179"/>
    <w:multiLevelType w:val="hybridMultilevel"/>
    <w:tmpl w:val="3AE0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14255D"/>
    <w:multiLevelType w:val="hybridMultilevel"/>
    <w:tmpl w:val="1B1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42104"/>
    <w:multiLevelType w:val="hybridMultilevel"/>
    <w:tmpl w:val="8EBC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A393F"/>
    <w:multiLevelType w:val="hybridMultilevel"/>
    <w:tmpl w:val="B7B8A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57"/>
    <w:rsid w:val="00046830"/>
    <w:rsid w:val="00081E4A"/>
    <w:rsid w:val="000D3979"/>
    <w:rsid w:val="00455069"/>
    <w:rsid w:val="00753357"/>
    <w:rsid w:val="00C275CC"/>
    <w:rsid w:val="00CC2A30"/>
    <w:rsid w:val="00CF4DD1"/>
    <w:rsid w:val="00CF75F5"/>
    <w:rsid w:val="00E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E453"/>
  <w15:chartTrackingRefBased/>
  <w15:docId w15:val="{9E4312C3-EB46-46E8-97E4-DFC1BE36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357"/>
    <w:rPr>
      <w:color w:val="0563C1"/>
      <w:u w:val="single"/>
    </w:rPr>
  </w:style>
  <w:style w:type="paragraph" w:styleId="NoSpacing">
    <w:name w:val="No Spacing"/>
    <w:uiPriority w:val="1"/>
    <w:qFormat/>
    <w:rsid w:val="00753357"/>
    <w:pPr>
      <w:spacing w:after="0" w:line="240" w:lineRule="auto"/>
    </w:pPr>
    <w:rPr>
      <w:rFonts w:ascii="Calibri" w:eastAsia="Calibri" w:hAnsi="Calibri" w:cs="Times New Roman"/>
    </w:rPr>
  </w:style>
  <w:style w:type="paragraph" w:styleId="ListParagraph">
    <w:name w:val="List Paragraph"/>
    <w:basedOn w:val="Normal"/>
    <w:qFormat/>
    <w:rsid w:val="00753357"/>
    <w:pPr>
      <w:ind w:left="720"/>
      <w:contextualSpacing/>
    </w:pPr>
  </w:style>
  <w:style w:type="table" w:styleId="TableGrid">
    <w:name w:val="Table Grid"/>
    <w:basedOn w:val="TableNormal"/>
    <w:uiPriority w:val="39"/>
    <w:rsid w:val="0075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3357"/>
    <w:rPr>
      <w:szCs w:val="20"/>
    </w:rPr>
  </w:style>
  <w:style w:type="character" w:customStyle="1" w:styleId="BodyTextChar">
    <w:name w:val="Body Text Char"/>
    <w:basedOn w:val="DefaultParagraphFont"/>
    <w:link w:val="BodyText"/>
    <w:rsid w:val="0075335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2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e.darko@ucps.k12.nc.u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8BE-D430-414F-B840-3C95D5DF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Darko</dc:creator>
  <cp:keywords/>
  <dc:description/>
  <cp:lastModifiedBy>Prince Darko</cp:lastModifiedBy>
  <cp:revision>6</cp:revision>
  <cp:lastPrinted>2020-08-12T12:28:00Z</cp:lastPrinted>
  <dcterms:created xsi:type="dcterms:W3CDTF">2021-08-12T18:47:00Z</dcterms:created>
  <dcterms:modified xsi:type="dcterms:W3CDTF">2021-08-13T13:31:00Z</dcterms:modified>
</cp:coreProperties>
</file>