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00B2" w14:textId="6F0AB3D3" w:rsidR="005868F1" w:rsidRDefault="00EE056D" w:rsidP="007B7764">
      <w:pPr>
        <w:jc w:val="center"/>
        <w:rPr>
          <w:b/>
        </w:rPr>
      </w:pPr>
      <w:r>
        <w:rPr>
          <w:b/>
        </w:rPr>
        <w:t>INTERMEDIATE</w:t>
      </w:r>
      <w:r w:rsidR="00696F38" w:rsidRPr="00696F38">
        <w:rPr>
          <w:b/>
        </w:rPr>
        <w:t xml:space="preserve"> THEATRE</w:t>
      </w:r>
      <w:r w:rsidR="007B7764">
        <w:rPr>
          <w:b/>
        </w:rPr>
        <w:br/>
        <w:t xml:space="preserve">[Theatre </w:t>
      </w:r>
      <w:r w:rsidR="006D4504">
        <w:rPr>
          <w:b/>
        </w:rPr>
        <w:t>Arts I</w:t>
      </w:r>
      <w:r>
        <w:rPr>
          <w:b/>
        </w:rPr>
        <w:t>I</w:t>
      </w:r>
      <w:r w:rsidR="007B7764">
        <w:rPr>
          <w:b/>
        </w:rPr>
        <w:t>]</w:t>
      </w:r>
    </w:p>
    <w:p w14:paraId="19672FB2" w14:textId="6C7F4D56" w:rsidR="00696F38" w:rsidRDefault="00617739" w:rsidP="00971978">
      <w:pPr>
        <w:jc w:val="center"/>
      </w:pPr>
      <w:r>
        <w:t>Fall 2020</w:t>
      </w:r>
      <w:r w:rsidR="00696F38">
        <w:t xml:space="preserve"> on M-F from </w:t>
      </w:r>
      <w:r w:rsidR="00767591">
        <w:t>8</w:t>
      </w:r>
      <w:r w:rsidR="00971978">
        <w:t xml:space="preserve">:10 – </w:t>
      </w:r>
      <w:r w:rsidR="00767591">
        <w:t>9:50</w:t>
      </w:r>
      <w:r w:rsidR="00696F38">
        <w:t xml:space="preserve"> A.M.</w:t>
      </w:r>
      <w:r w:rsidR="005E59AF">
        <w:t xml:space="preserve"> (</w:t>
      </w:r>
      <w:r w:rsidR="00767591">
        <w:t>1</w:t>
      </w:r>
      <w:r w:rsidR="00767591">
        <w:rPr>
          <w:vertAlign w:val="superscript"/>
        </w:rPr>
        <w:t>st</w:t>
      </w:r>
      <w:r w:rsidR="005E59AF">
        <w:t xml:space="preserve"> Period)</w:t>
      </w:r>
      <w:r w:rsidR="00696F38">
        <w:t xml:space="preserve"> in </w:t>
      </w:r>
      <w:r w:rsidR="0055092D">
        <w:t>MHS Auditorium</w:t>
      </w:r>
    </w:p>
    <w:p w14:paraId="269D881F" w14:textId="26179C15" w:rsidR="008D068D" w:rsidRDefault="008D068D" w:rsidP="00971978">
      <w:pPr>
        <w:jc w:val="center"/>
      </w:pPr>
      <w:r>
        <w:t>Instructor: Mr. Krystopher Paschen</w:t>
      </w:r>
      <w:r w:rsidR="0055092D">
        <w:tab/>
      </w:r>
      <w:r w:rsidR="0055092D">
        <w:tab/>
      </w:r>
      <w:r>
        <w:t>Email:</w:t>
      </w:r>
      <w:r w:rsidR="00971978">
        <w:t xml:space="preserve"> </w:t>
      </w:r>
      <w:r>
        <w:t>paschen.krystopher@</w:t>
      </w:r>
      <w:r w:rsidR="00971978">
        <w:t>ucps.k12.nc.us</w:t>
      </w:r>
    </w:p>
    <w:p w14:paraId="047BD98B" w14:textId="622711FE" w:rsidR="001066BB" w:rsidRDefault="00EE056D" w:rsidP="0055092D">
      <w:pPr>
        <w:ind w:firstLine="720"/>
      </w:pPr>
      <w:r>
        <w:rPr>
          <w:noProof/>
        </w:rPr>
        <mc:AlternateContent>
          <mc:Choice Requires="wps">
            <w:drawing>
              <wp:anchor distT="0" distB="0" distL="114300" distR="114300" simplePos="0" relativeHeight="251659264" behindDoc="0" locked="0" layoutInCell="1" allowOverlap="1" wp14:anchorId="1955E576" wp14:editId="41FB0A64">
                <wp:simplePos x="0" y="0"/>
                <wp:positionH relativeFrom="margin">
                  <wp:posOffset>-247650</wp:posOffset>
                </wp:positionH>
                <wp:positionV relativeFrom="paragraph">
                  <wp:posOffset>355600</wp:posOffset>
                </wp:positionV>
                <wp:extent cx="6400800" cy="0"/>
                <wp:effectExtent l="0" t="0" r="38100" b="57150"/>
                <wp:wrapNone/>
                <wp:docPr id="1" name="Straight Connector 1"/>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a:effectLst>
                          <a:reflection blurRad="6350" stA="50000" endA="300" endPos="55000" dir="5400000" sy="-100000" algn="bl" rotWithShape="0"/>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0BFF92">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5pt" from="-19.5pt,28pt" to="484.5pt,28pt" w14:anchorId="09055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">
                <v:stroke joinstyle="miter"/>
                <w10:wrap anchorx="margin"/>
              </v:line>
            </w:pict>
          </mc:Fallback>
        </mc:AlternateContent>
      </w:r>
      <w:r w:rsidR="008D068D">
        <w:t xml:space="preserve">Office: </w:t>
      </w:r>
      <w:r w:rsidR="0055092D">
        <w:t>Auditorium</w:t>
      </w:r>
      <w:r w:rsidR="00971978">
        <w:tab/>
      </w:r>
      <w:r w:rsidR="00971978">
        <w:tab/>
      </w:r>
      <w:r w:rsidR="00971978">
        <w:tab/>
      </w:r>
      <w:r w:rsidR="00154F2F">
        <w:tab/>
      </w:r>
      <w:r>
        <w:t>Cell</w:t>
      </w:r>
      <w:r w:rsidR="008D068D">
        <w:t xml:space="preserve"> Phone: </w:t>
      </w:r>
      <w:bookmarkStart w:id="0" w:name="_Hlk522644324"/>
      <w:r w:rsidRPr="00EE056D">
        <w:t>(980) 269-0113</w:t>
      </w:r>
      <w:bookmarkEnd w:id="0"/>
    </w:p>
    <w:p w14:paraId="1E555987" w14:textId="1F5FF944" w:rsidR="001066BB" w:rsidRDefault="001066BB" w:rsidP="001066BB"/>
    <w:p w14:paraId="4B585414" w14:textId="3D5886A9" w:rsidR="001066BB" w:rsidRDefault="001066BB" w:rsidP="00E014B6">
      <w:pPr>
        <w:jc w:val="both"/>
        <w:rPr>
          <w:b/>
        </w:rPr>
      </w:pPr>
      <w:r>
        <w:rPr>
          <w:b/>
        </w:rPr>
        <w:t>COURSE DESCRIPTION:</w:t>
      </w:r>
    </w:p>
    <w:p w14:paraId="169E5A69" w14:textId="5983D0C0" w:rsidR="001066BB" w:rsidRPr="001066BB" w:rsidRDefault="00A12357" w:rsidP="00E014B6">
      <w:pPr>
        <w:jc w:val="both"/>
      </w:pPr>
      <w:r>
        <w:t>Intermediate</w:t>
      </w:r>
      <w:r w:rsidR="001066BB">
        <w:t xml:space="preserve"> Theatre is </w:t>
      </w:r>
      <w:r w:rsidR="000C15AB">
        <w:t>a</w:t>
      </w:r>
      <w:r w:rsidR="001066BB">
        <w:t xml:space="preserve"> </w:t>
      </w:r>
      <w:r w:rsidR="000C15AB">
        <w:t>higher-level</w:t>
      </w:r>
      <w:r w:rsidR="001066BB">
        <w:t xml:space="preserve"> theatre course that has</w:t>
      </w:r>
      <w:r>
        <w:t xml:space="preserve"> the of having taken</w:t>
      </w:r>
      <w:r w:rsidR="001066BB">
        <w:t xml:space="preserve"> </w:t>
      </w:r>
      <w:r>
        <w:rPr>
          <w:b/>
        </w:rPr>
        <w:t>Theatre Arts I</w:t>
      </w:r>
      <w:r w:rsidR="00322974">
        <w:t xml:space="preserve">. Students will </w:t>
      </w:r>
      <w:r>
        <w:t xml:space="preserve">start to </w:t>
      </w:r>
      <w:r w:rsidR="00322974">
        <w:t>learn about</w:t>
      </w:r>
      <w:r w:rsidR="001066BB">
        <w:t xml:space="preserve"> the </w:t>
      </w:r>
      <w:r>
        <w:t>nuances</w:t>
      </w:r>
      <w:r w:rsidR="001066BB">
        <w:t xml:space="preserve"> of theatre in this course, with a heav</w:t>
      </w:r>
      <w:r>
        <w:t>y</w:t>
      </w:r>
      <w:r w:rsidR="001066BB">
        <w:t xml:space="preserve"> focus on acting skills</w:t>
      </w:r>
      <w:r>
        <w:t xml:space="preserve">, scene study, </w:t>
      </w:r>
      <w:r w:rsidR="001066BB">
        <w:t>performance</w:t>
      </w:r>
      <w:r>
        <w:t>, and a recurring focus on theatre history</w:t>
      </w:r>
      <w:r w:rsidR="001066BB">
        <w:t xml:space="preserve">. </w:t>
      </w:r>
      <w:r w:rsidR="00322974">
        <w:t xml:space="preserve">Students will spend </w:t>
      </w:r>
      <w:r>
        <w:t>eighteen</w:t>
      </w:r>
      <w:r w:rsidR="00322974">
        <w:t xml:space="preserve"> weeks</w:t>
      </w:r>
      <w:r>
        <w:t xml:space="preserve"> furthering their knowledge of Theatre Arts in the classroom and on the </w:t>
      </w:r>
      <w:r w:rsidR="000C15AB">
        <w:t>stage.</w:t>
      </w:r>
      <w:r w:rsidR="00322974">
        <w:t xml:space="preserve"> </w:t>
      </w:r>
      <w:r w:rsidR="001066BB">
        <w:t xml:space="preserve">The </w:t>
      </w:r>
      <w:r>
        <w:t>Intermediate</w:t>
      </w:r>
      <w:r w:rsidR="001066BB">
        <w:t xml:space="preserve"> High School Theatre Arts </w:t>
      </w:r>
      <w:r w:rsidR="00322974">
        <w:t>course is</w:t>
      </w:r>
      <w:r w:rsidR="001066BB">
        <w:t xml:space="preserve"> designed for students with </w:t>
      </w:r>
      <w:r w:rsidRPr="00A12357">
        <w:rPr>
          <w:b/>
        </w:rPr>
        <w:t>one or more</w:t>
      </w:r>
      <w:r>
        <w:t xml:space="preserve"> years/semesters of theatre experience.</w:t>
      </w:r>
    </w:p>
    <w:p w14:paraId="53FF2B23" w14:textId="77777777" w:rsidR="001066BB" w:rsidRDefault="00322974" w:rsidP="00E014B6">
      <w:pPr>
        <w:jc w:val="both"/>
        <w:rPr>
          <w:b/>
        </w:rPr>
      </w:pPr>
      <w:r>
        <w:rPr>
          <w:b/>
        </w:rPr>
        <w:t>TEXTBOOKS REQUIRED:</w:t>
      </w:r>
    </w:p>
    <w:p w14:paraId="46948CC7" w14:textId="77777777" w:rsidR="00A12357" w:rsidRPr="004A28D1" w:rsidRDefault="00A12357" w:rsidP="00A12357">
      <w:pPr>
        <w:jc w:val="both"/>
        <w:rPr>
          <w:u w:val="single"/>
        </w:rPr>
      </w:pPr>
      <w:r>
        <w:t>**There are readings that will be assigned throughout the semester that will be posted electronically through our Canvas page. More details to follow in class as encountered**</w:t>
      </w:r>
    </w:p>
    <w:p w14:paraId="28C42DA3" w14:textId="2E12E30B" w:rsidR="00E27D54" w:rsidRDefault="00CB2F1D" w:rsidP="00E014B6">
      <w:pPr>
        <w:jc w:val="both"/>
        <w:rPr>
          <w:b/>
        </w:rPr>
      </w:pPr>
      <w:r>
        <w:rPr>
          <w:b/>
        </w:rPr>
        <w:t>COURSE OBJECTIVES:</w:t>
      </w:r>
    </w:p>
    <w:p w14:paraId="259CE24F" w14:textId="196C5233" w:rsidR="00E27D54" w:rsidRDefault="00E27D54" w:rsidP="00E014B6">
      <w:pPr>
        <w:jc w:val="both"/>
        <w:rPr>
          <w:b/>
        </w:rPr>
      </w:pPr>
      <w:r>
        <w:t>This course is designed to provide the student with an introduction to the basics of many aspects of the theatre. The following goals and objectives will be achieved:</w:t>
      </w:r>
    </w:p>
    <w:p w14:paraId="7BC5A1B4" w14:textId="186FB2A3" w:rsidR="000C15AB" w:rsidRPr="000C15AB" w:rsidRDefault="000C15AB" w:rsidP="00E014B6">
      <w:pPr>
        <w:pStyle w:val="ListParagraph"/>
        <w:numPr>
          <w:ilvl w:val="0"/>
          <w:numId w:val="5"/>
        </w:numPr>
        <w:jc w:val="both"/>
        <w:rPr>
          <w:b/>
        </w:rPr>
      </w:pPr>
      <w:r>
        <w:t>Build on Theatre Arts I</w:t>
      </w:r>
    </w:p>
    <w:p w14:paraId="1E7B5892" w14:textId="283CB8A5" w:rsidR="00612A71" w:rsidRPr="00E27D54" w:rsidRDefault="000C15AB" w:rsidP="00E014B6">
      <w:pPr>
        <w:pStyle w:val="ListParagraph"/>
        <w:numPr>
          <w:ilvl w:val="0"/>
          <w:numId w:val="5"/>
        </w:numPr>
        <w:jc w:val="both"/>
        <w:rPr>
          <w:b/>
        </w:rPr>
      </w:pPr>
      <w:r>
        <w:t>Continue</w:t>
      </w:r>
      <w:r w:rsidR="00E27D54">
        <w:t xml:space="preserve"> </w:t>
      </w:r>
      <w:r>
        <w:t>students’ proficiency</w:t>
      </w:r>
      <w:r w:rsidR="00E27D54">
        <w:t xml:space="preserve"> of acting and performance</w:t>
      </w:r>
    </w:p>
    <w:p w14:paraId="674C5843" w14:textId="7BB24606" w:rsidR="00E27D54" w:rsidRPr="00E27D54" w:rsidRDefault="000C15AB" w:rsidP="00E014B6">
      <w:pPr>
        <w:pStyle w:val="ListParagraph"/>
        <w:numPr>
          <w:ilvl w:val="0"/>
          <w:numId w:val="5"/>
        </w:numPr>
        <w:jc w:val="both"/>
        <w:rPr>
          <w:b/>
        </w:rPr>
      </w:pPr>
      <w:r>
        <w:t>Focus</w:t>
      </w:r>
      <w:r w:rsidR="00E27D54">
        <w:t xml:space="preserve"> students with the important </w:t>
      </w:r>
      <w:r>
        <w:t>nuances</w:t>
      </w:r>
      <w:r w:rsidR="00E27D54">
        <w:t xml:space="preserve"> and </w:t>
      </w:r>
      <w:r>
        <w:t>histories</w:t>
      </w:r>
      <w:r w:rsidR="00E27D54">
        <w:t xml:space="preserve"> of the theatre</w:t>
      </w:r>
      <w:r>
        <w:t>—specifically in performance.</w:t>
      </w:r>
    </w:p>
    <w:p w14:paraId="23A9F5EB" w14:textId="1DDB1F62" w:rsidR="00E27D54" w:rsidRPr="00E27D54" w:rsidRDefault="00E27D54" w:rsidP="00E014B6">
      <w:pPr>
        <w:pStyle w:val="ListParagraph"/>
        <w:numPr>
          <w:ilvl w:val="0"/>
          <w:numId w:val="5"/>
        </w:numPr>
        <w:jc w:val="both"/>
        <w:rPr>
          <w:b/>
        </w:rPr>
      </w:pPr>
      <w:r>
        <w:t>Students will learn practical life skills such as collaboration, creativity, public speaking, global and cultur</w:t>
      </w:r>
      <w:r w:rsidR="00B13215">
        <w:t>al awareness, among others</w:t>
      </w:r>
      <w:r>
        <w:t xml:space="preserve"> that will prep the students for ever</w:t>
      </w:r>
      <w:r w:rsidR="00B13215">
        <w:t>yday life.</w:t>
      </w:r>
    </w:p>
    <w:p w14:paraId="133AFECB" w14:textId="7C39B6C2" w:rsidR="00E27D54" w:rsidRDefault="00E27D54" w:rsidP="00E014B6">
      <w:pPr>
        <w:jc w:val="both"/>
      </w:pPr>
      <w:r>
        <w:t xml:space="preserve">Along with the following </w:t>
      </w:r>
      <w:r w:rsidR="00B13215">
        <w:rPr>
          <w:b/>
        </w:rPr>
        <w:t>NCSCOS Essential Standards</w:t>
      </w:r>
      <w:r>
        <w:t>:</w:t>
      </w:r>
    </w:p>
    <w:p w14:paraId="076F3456" w14:textId="79F44100" w:rsidR="00B13215" w:rsidRDefault="000C15AB" w:rsidP="00E014B6">
      <w:pPr>
        <w:pStyle w:val="ListParagraph"/>
        <w:numPr>
          <w:ilvl w:val="0"/>
          <w:numId w:val="6"/>
        </w:numPr>
        <w:jc w:val="both"/>
      </w:pPr>
      <w:r>
        <w:t>I</w:t>
      </w:r>
      <w:r w:rsidR="00B13215">
        <w:t>.C.1</w:t>
      </w:r>
      <w:r w:rsidR="00B13215">
        <w:tab/>
        <w:t>Use movement, voice, and writing to communicate ideas and feelings.</w:t>
      </w:r>
    </w:p>
    <w:p w14:paraId="7178D7CA" w14:textId="702A2A4A" w:rsidR="00B13215" w:rsidRDefault="000C15AB" w:rsidP="00E014B6">
      <w:pPr>
        <w:pStyle w:val="ListParagraph"/>
        <w:numPr>
          <w:ilvl w:val="0"/>
          <w:numId w:val="6"/>
        </w:numPr>
        <w:jc w:val="both"/>
      </w:pPr>
      <w:r>
        <w:t>I</w:t>
      </w:r>
      <w:r w:rsidR="00B13215">
        <w:t>.C.2</w:t>
      </w:r>
      <w:r w:rsidR="00B13215">
        <w:tab/>
        <w:t>Use performance to communicate ideas and feelings.</w:t>
      </w:r>
    </w:p>
    <w:p w14:paraId="06FE4C7B" w14:textId="0E8E105C" w:rsidR="00B13215" w:rsidRDefault="000C15AB" w:rsidP="00E014B6">
      <w:pPr>
        <w:pStyle w:val="ListParagraph"/>
        <w:numPr>
          <w:ilvl w:val="0"/>
          <w:numId w:val="6"/>
        </w:numPr>
        <w:jc w:val="both"/>
      </w:pPr>
      <w:r>
        <w:t>I</w:t>
      </w:r>
      <w:r w:rsidR="00B13215">
        <w:t>.A.1</w:t>
      </w:r>
      <w:r w:rsidR="00B13215">
        <w:tab/>
        <w:t>Analyze literary texts and performances.</w:t>
      </w:r>
    </w:p>
    <w:p w14:paraId="06FB8EFA" w14:textId="2359F0AA" w:rsidR="00B13215" w:rsidRDefault="000C15AB" w:rsidP="00E014B6">
      <w:pPr>
        <w:pStyle w:val="ListParagraph"/>
        <w:numPr>
          <w:ilvl w:val="0"/>
          <w:numId w:val="6"/>
        </w:numPr>
        <w:jc w:val="both"/>
      </w:pPr>
      <w:r>
        <w:t>I</w:t>
      </w:r>
      <w:r w:rsidR="00B13215">
        <w:t>.AE.1 Understand how to design technical theatre components, such as costumes, sets, props, makeup, lighting, and sound.</w:t>
      </w:r>
    </w:p>
    <w:p w14:paraId="57251859" w14:textId="5FAB1C34" w:rsidR="00B13215" w:rsidRDefault="000C15AB" w:rsidP="00E014B6">
      <w:pPr>
        <w:pStyle w:val="ListParagraph"/>
        <w:numPr>
          <w:ilvl w:val="0"/>
          <w:numId w:val="6"/>
        </w:numPr>
        <w:jc w:val="both"/>
      </w:pPr>
      <w:r>
        <w:t>I</w:t>
      </w:r>
      <w:r w:rsidR="00B13215">
        <w:t>.CU.1 Analyze theatre in terms of the social, historical, and cultural contexts in which it was created.</w:t>
      </w:r>
    </w:p>
    <w:p w14:paraId="34B864C4" w14:textId="569DEC43" w:rsidR="00B13215" w:rsidRDefault="000C15AB" w:rsidP="00E014B6">
      <w:pPr>
        <w:pStyle w:val="ListParagraph"/>
        <w:numPr>
          <w:ilvl w:val="0"/>
          <w:numId w:val="6"/>
        </w:numPr>
        <w:jc w:val="both"/>
      </w:pPr>
      <w:r>
        <w:t>I</w:t>
      </w:r>
      <w:r w:rsidR="00B13215">
        <w:t>.CU.2 Understand the traditions, roles, and conventions of theatre as an art form.</w:t>
      </w:r>
      <w:r w:rsidR="00B13215">
        <w:tab/>
      </w:r>
      <w:r w:rsidR="00B13215">
        <w:tab/>
      </w:r>
      <w:r w:rsidR="00B13215">
        <w:tab/>
      </w:r>
      <w:r w:rsidR="00B13215">
        <w:tab/>
      </w:r>
    </w:p>
    <w:p w14:paraId="623BCA32" w14:textId="19704757" w:rsidR="0044299D" w:rsidRDefault="0055092D" w:rsidP="0044299D">
      <w:r>
        <w:rPr>
          <w:b/>
        </w:rPr>
        <w:lastRenderedPageBreak/>
        <w:t xml:space="preserve">TENTATIVE </w:t>
      </w:r>
      <w:r w:rsidR="0044299D" w:rsidRPr="009D0ABE">
        <w:rPr>
          <w:b/>
        </w:rPr>
        <w:t>COURSE SCHEDULE:</w:t>
      </w:r>
      <w:r w:rsidR="0044299D" w:rsidRPr="009D0ABE">
        <w:t xml:space="preserve"> </w:t>
      </w:r>
    </w:p>
    <w:p w14:paraId="2AC8D0C8" w14:textId="1004DD9E" w:rsidR="0044299D" w:rsidRDefault="0055092D" w:rsidP="0044299D">
      <w:pPr>
        <w:pStyle w:val="ListParagraph"/>
        <w:numPr>
          <w:ilvl w:val="0"/>
          <w:numId w:val="9"/>
        </w:numPr>
      </w:pPr>
      <w:r>
        <w:t>Week One</w:t>
      </w:r>
      <w:r w:rsidR="0044299D">
        <w:t xml:space="preserve">: Introduction and </w:t>
      </w:r>
      <w:r w:rsidR="0044598D">
        <w:t>Canvas</w:t>
      </w:r>
    </w:p>
    <w:p w14:paraId="74FE62B8" w14:textId="40F3A629" w:rsidR="0044299D" w:rsidRDefault="0055092D" w:rsidP="0044299D">
      <w:pPr>
        <w:pStyle w:val="ListParagraph"/>
        <w:numPr>
          <w:ilvl w:val="0"/>
          <w:numId w:val="8"/>
        </w:numPr>
      </w:pPr>
      <w:r>
        <w:t>Week Two</w:t>
      </w:r>
      <w:r w:rsidR="0044299D">
        <w:t xml:space="preserve">: </w:t>
      </w:r>
      <w:r w:rsidR="0044598D">
        <w:t>Canvas and Microsoft Teams</w:t>
      </w:r>
      <w:bookmarkStart w:id="1" w:name="_GoBack"/>
      <w:bookmarkEnd w:id="1"/>
    </w:p>
    <w:p w14:paraId="77B44CA4" w14:textId="2930D3EE" w:rsidR="0044299D" w:rsidRDefault="0055092D" w:rsidP="0044299D">
      <w:pPr>
        <w:pStyle w:val="ListParagraph"/>
        <w:numPr>
          <w:ilvl w:val="0"/>
          <w:numId w:val="8"/>
        </w:numPr>
      </w:pPr>
      <w:r>
        <w:t>Week Three – Five</w:t>
      </w:r>
      <w:r w:rsidR="0044299D">
        <w:t xml:space="preserve">: </w:t>
      </w:r>
      <w:r w:rsidR="00E443C5">
        <w:t>Shakespeare</w:t>
      </w:r>
    </w:p>
    <w:p w14:paraId="08AD3090" w14:textId="773D2332" w:rsidR="0044299D" w:rsidRDefault="0055092D" w:rsidP="0044299D">
      <w:pPr>
        <w:pStyle w:val="ListParagraph"/>
        <w:numPr>
          <w:ilvl w:val="0"/>
          <w:numId w:val="8"/>
        </w:numPr>
      </w:pPr>
      <w:r>
        <w:t>Week Six – Ten</w:t>
      </w:r>
      <w:r w:rsidR="0044299D">
        <w:t xml:space="preserve">: </w:t>
      </w:r>
      <w:r w:rsidR="00A12357">
        <w:t>Character Development</w:t>
      </w:r>
      <w:r w:rsidR="003D3895">
        <w:t xml:space="preserve"> </w:t>
      </w:r>
    </w:p>
    <w:p w14:paraId="334E7C3E" w14:textId="31D8D1A1" w:rsidR="0044299D" w:rsidRDefault="0044299D" w:rsidP="0044299D">
      <w:pPr>
        <w:pStyle w:val="ListParagraph"/>
        <w:numPr>
          <w:ilvl w:val="0"/>
          <w:numId w:val="8"/>
        </w:numPr>
      </w:pPr>
      <w:r>
        <w:t xml:space="preserve">Week Eleven </w:t>
      </w:r>
      <w:r w:rsidR="0055092D">
        <w:t>– Fourteen</w:t>
      </w:r>
      <w:r>
        <w:t>:</w:t>
      </w:r>
      <w:r w:rsidR="00A12357">
        <w:t xml:space="preserve"> </w:t>
      </w:r>
      <w:r w:rsidR="003D3895">
        <w:t xml:space="preserve">Acting Technique and </w:t>
      </w:r>
      <w:r w:rsidR="00A12357">
        <w:t>Monologues</w:t>
      </w:r>
    </w:p>
    <w:p w14:paraId="44F59305" w14:textId="666A577F" w:rsidR="0044299D" w:rsidRDefault="0044299D" w:rsidP="0044299D">
      <w:pPr>
        <w:pStyle w:val="ListParagraph"/>
        <w:numPr>
          <w:ilvl w:val="0"/>
          <w:numId w:val="8"/>
        </w:numPr>
      </w:pPr>
      <w:r>
        <w:t xml:space="preserve">Week </w:t>
      </w:r>
      <w:r w:rsidR="00A12357">
        <w:t xml:space="preserve">Fifteen and </w:t>
      </w:r>
      <w:r w:rsidR="0055092D">
        <w:t>Sixteen</w:t>
      </w:r>
      <w:r w:rsidR="00A12357">
        <w:t>: Audition Techniqu</w:t>
      </w:r>
      <w:r w:rsidR="006F20AD">
        <w:t>e and Rehearsal Process</w:t>
      </w:r>
    </w:p>
    <w:p w14:paraId="1C1610C4" w14:textId="124FD788" w:rsidR="0044299D" w:rsidRDefault="0055092D" w:rsidP="0044299D">
      <w:pPr>
        <w:pStyle w:val="ListParagraph"/>
        <w:numPr>
          <w:ilvl w:val="0"/>
          <w:numId w:val="8"/>
        </w:numPr>
      </w:pPr>
      <w:r>
        <w:t>Week Seventeen</w:t>
      </w:r>
      <w:r w:rsidR="0044299D">
        <w:t xml:space="preserve">: </w:t>
      </w:r>
      <w:r>
        <w:t>Mock Audition</w:t>
      </w:r>
    </w:p>
    <w:p w14:paraId="5E64C00D" w14:textId="698C8CB5" w:rsidR="0044299D" w:rsidRPr="0055092D" w:rsidRDefault="0055092D" w:rsidP="0044299D">
      <w:pPr>
        <w:pStyle w:val="ListParagraph"/>
        <w:numPr>
          <w:ilvl w:val="0"/>
          <w:numId w:val="8"/>
        </w:numPr>
        <w:rPr>
          <w:b/>
        </w:rPr>
      </w:pPr>
      <w:r>
        <w:t>Week Eighteen</w:t>
      </w:r>
      <w:r w:rsidR="0044299D">
        <w:t>: Final Exam Week</w:t>
      </w:r>
    </w:p>
    <w:p w14:paraId="72094BD3" w14:textId="77777777" w:rsidR="00154F2F" w:rsidRPr="00B571FE" w:rsidRDefault="00154F2F" w:rsidP="00154F2F">
      <w:pPr>
        <w:rPr>
          <w:b/>
        </w:rPr>
      </w:pPr>
      <w:r w:rsidRPr="00B571FE">
        <w:rPr>
          <w:b/>
        </w:rPr>
        <w:t>ATTENDANCE POLICY AND TARDIES:</w:t>
      </w:r>
      <w:r>
        <w:rPr>
          <w:b/>
        </w:rPr>
        <w:t xml:space="preserve"> </w:t>
      </w:r>
    </w:p>
    <w:p w14:paraId="69AECDF8" w14:textId="77777777" w:rsidR="00154F2F" w:rsidRPr="002A75A0" w:rsidRDefault="00154F2F" w:rsidP="00154F2F">
      <w:pPr>
        <w:jc w:val="both"/>
      </w:pPr>
      <w:r w:rsidRPr="002A75A0">
        <w:t>Parents are encouraged to schedule students’ medical and personal appointments for after regular school hours.  Parents should also ensure that their student arrives on time each day.</w:t>
      </w:r>
    </w:p>
    <w:p w14:paraId="10F992C2" w14:textId="3C4C410E" w:rsidR="00154F2F" w:rsidRPr="002A75A0" w:rsidRDefault="00154F2F" w:rsidP="297EDD62">
      <w:pPr>
        <w:jc w:val="both"/>
        <w:rPr>
          <w:rFonts w:eastAsia="Times New Roman"/>
        </w:rPr>
      </w:pPr>
      <w:r>
        <w:t xml:space="preserve">All students and parents are responsible for being familiar with Union County Public Schools High School attendance policies as outlined in the UCPS High School Student Handbook. </w:t>
      </w:r>
      <w:r w:rsidRPr="297EDD62">
        <w:rPr>
          <w:b/>
          <w:bCs/>
          <w:u w:val="single"/>
        </w:rPr>
        <w:t>Monroe DOES take DAILY attendance in each class</w:t>
      </w:r>
      <w:r>
        <w:t>.  </w:t>
      </w:r>
      <w:r w:rsidR="0D81C93C">
        <w:t xml:space="preserve">Attendance records will be kept for both in-person and virtual learning. </w:t>
      </w:r>
      <w:r w:rsidR="0D81C93C" w:rsidRPr="297EDD62">
        <w:rPr>
          <w:rFonts w:eastAsia="Times New Roman"/>
        </w:rPr>
        <w:t xml:space="preserve">Remember a student can be present on-site (that means in front of </w:t>
      </w:r>
      <w:r w:rsidR="158BBBCB" w:rsidRPr="297EDD62">
        <w:rPr>
          <w:rFonts w:eastAsia="Times New Roman"/>
        </w:rPr>
        <w:t>teacher</w:t>
      </w:r>
      <w:r w:rsidR="0D81C93C" w:rsidRPr="297EDD62">
        <w:rPr>
          <w:rFonts w:eastAsia="Times New Roman"/>
        </w:rPr>
        <w:t>) or a student can be present off-site. Present offsite means they were RESPONSIBLE and successful turned in assignments</w:t>
      </w:r>
      <w:r w:rsidR="3F9717E6" w:rsidRPr="297EDD62">
        <w:rPr>
          <w:rFonts w:eastAsia="Times New Roman"/>
        </w:rPr>
        <w:t>/</w:t>
      </w:r>
      <w:r w:rsidR="0D81C93C" w:rsidRPr="297EDD62">
        <w:rPr>
          <w:rFonts w:eastAsia="Times New Roman"/>
        </w:rPr>
        <w:t xml:space="preserve">communicated with </w:t>
      </w:r>
      <w:r w:rsidR="236F47CA" w:rsidRPr="297EDD62">
        <w:rPr>
          <w:rFonts w:eastAsia="Times New Roman"/>
        </w:rPr>
        <w:t>the teacher</w:t>
      </w:r>
      <w:r w:rsidR="0D81C93C" w:rsidRPr="297EDD62">
        <w:rPr>
          <w:rFonts w:eastAsia="Times New Roman"/>
        </w:rPr>
        <w:t xml:space="preserve">. </w:t>
      </w:r>
    </w:p>
    <w:p w14:paraId="65039BDF" w14:textId="73658E40" w:rsidR="00154F2F" w:rsidRPr="002A75A0" w:rsidRDefault="00154F2F" w:rsidP="297EDD62">
      <w:pPr>
        <w:jc w:val="both"/>
        <w:rPr>
          <w:b/>
          <w:bCs/>
        </w:rPr>
      </w:pPr>
      <w:r>
        <w:t xml:space="preserve">A student is considered tardy if they are </w:t>
      </w:r>
      <w:r w:rsidRPr="297EDD62">
        <w:rPr>
          <w:b/>
          <w:bCs/>
          <w:u w:val="single"/>
        </w:rPr>
        <w:t>not in class when the bell rings</w:t>
      </w:r>
      <w:r>
        <w:t xml:space="preserve"> at the beginning of a period. </w:t>
      </w:r>
    </w:p>
    <w:p w14:paraId="3ABF6546" w14:textId="77777777" w:rsidR="00154F2F" w:rsidRDefault="00154F2F" w:rsidP="00154F2F">
      <w:pPr>
        <w:jc w:val="both"/>
        <w:rPr>
          <w:b/>
        </w:rPr>
      </w:pPr>
      <w:r>
        <w:rPr>
          <w:b/>
        </w:rPr>
        <w:t>TECHNOLOGY POLICY:</w:t>
      </w:r>
    </w:p>
    <w:p w14:paraId="61F9B948" w14:textId="77777777" w:rsidR="0055092D" w:rsidRDefault="0055092D" w:rsidP="0055092D">
      <w:pPr>
        <w:jc w:val="both"/>
      </w:pPr>
      <w:r>
        <w:t>The instructor recognizes the need for students to be technologically capable in the 21</w:t>
      </w:r>
      <w:r>
        <w:rPr>
          <w:vertAlign w:val="superscript"/>
        </w:rPr>
        <w:t>st</w:t>
      </w:r>
      <w:r>
        <w:t xml:space="preserve"> century. As such, students will be allowed to use their laptops in class for note-taking and research, but if the privilege is abused, by using laptops for recreational use, students will only be allowed to take notes by hand; unless physically unable. Additionally, when instructions are being given, laptops should be closed. As such, cellular devices are not allowed in the classroom, and should be put up in their directed spot in the classroom at the start of class every day—however there will be occasions where students may use them at specified times. When the bell rings,</w:t>
      </w:r>
      <w:r>
        <w:rPr>
          <w:b/>
        </w:rPr>
        <w:t xml:space="preserve"> your earbuds must be taken out of your ears </w:t>
      </w:r>
      <w:r>
        <w:t>and must stay that way unless given permission to listen to music while working.</w:t>
      </w:r>
    </w:p>
    <w:p w14:paraId="3C0CC7E4" w14:textId="77777777" w:rsidR="0055092D" w:rsidRDefault="0055092D" w:rsidP="0055092D">
      <w:pPr>
        <w:rPr>
          <w:b/>
        </w:rPr>
      </w:pPr>
      <w:r>
        <w:rPr>
          <w:b/>
        </w:rPr>
        <w:t>CLASS MATERIALS:</w:t>
      </w:r>
    </w:p>
    <w:p w14:paraId="515D378A" w14:textId="77777777" w:rsidR="0055092D" w:rsidRDefault="0055092D" w:rsidP="0055092D">
      <w:pPr>
        <w:rPr>
          <w:b/>
        </w:rPr>
      </w:pPr>
      <w:r>
        <w:rPr>
          <w:b/>
        </w:rPr>
        <w:t>Bring the following materials every day to class:</w:t>
      </w:r>
    </w:p>
    <w:p w14:paraId="00288E71" w14:textId="77777777" w:rsidR="0055092D" w:rsidRDefault="0055092D" w:rsidP="0055092D">
      <w:pPr>
        <w:pStyle w:val="ListParagraph"/>
        <w:numPr>
          <w:ilvl w:val="0"/>
          <w:numId w:val="10"/>
        </w:numPr>
        <w:spacing w:line="256" w:lineRule="auto"/>
      </w:pPr>
      <w:r>
        <w:t>LAPTOP</w:t>
      </w:r>
    </w:p>
    <w:p w14:paraId="2EED2858" w14:textId="77777777" w:rsidR="0055092D" w:rsidRDefault="0055092D" w:rsidP="0055092D">
      <w:pPr>
        <w:pStyle w:val="ListParagraph"/>
        <w:numPr>
          <w:ilvl w:val="0"/>
          <w:numId w:val="10"/>
        </w:numPr>
        <w:spacing w:line="256" w:lineRule="auto"/>
      </w:pPr>
      <w:r>
        <w:t>NOTEBOOK (only if you prefer to handwrite your notes)</w:t>
      </w:r>
    </w:p>
    <w:p w14:paraId="5B3180A6" w14:textId="77777777" w:rsidR="0055092D" w:rsidRDefault="0055092D" w:rsidP="0055092D">
      <w:pPr>
        <w:pStyle w:val="ListParagraph"/>
        <w:numPr>
          <w:ilvl w:val="0"/>
          <w:numId w:val="10"/>
        </w:numPr>
        <w:spacing w:line="256" w:lineRule="auto"/>
      </w:pPr>
      <w:r>
        <w:t xml:space="preserve">PAPER </w:t>
      </w:r>
    </w:p>
    <w:p w14:paraId="15214FE0" w14:textId="77777777" w:rsidR="0055092D" w:rsidRDefault="0055092D" w:rsidP="0055092D">
      <w:pPr>
        <w:pStyle w:val="ListParagraph"/>
        <w:numPr>
          <w:ilvl w:val="0"/>
          <w:numId w:val="10"/>
        </w:numPr>
        <w:spacing w:line="256" w:lineRule="auto"/>
      </w:pPr>
      <w:r>
        <w:t>PENS/PENCILS</w:t>
      </w:r>
    </w:p>
    <w:p w14:paraId="47015C0A" w14:textId="195A8DCE" w:rsidR="0055092D" w:rsidRPr="0055092D" w:rsidRDefault="0055092D" w:rsidP="0055092D">
      <w:pPr>
        <w:pStyle w:val="ListParagraph"/>
        <w:numPr>
          <w:ilvl w:val="0"/>
          <w:numId w:val="10"/>
        </w:numPr>
        <w:spacing w:line="256" w:lineRule="auto"/>
      </w:pPr>
      <w:r>
        <w:t>FOLDER/BINDER</w:t>
      </w:r>
    </w:p>
    <w:p w14:paraId="338F4283" w14:textId="4445DB78" w:rsidR="00154F2F" w:rsidRDefault="00154F2F" w:rsidP="00154F2F">
      <w:pPr>
        <w:jc w:val="both"/>
        <w:rPr>
          <w:b/>
        </w:rPr>
      </w:pPr>
      <w:r>
        <w:rPr>
          <w:b/>
        </w:rPr>
        <w:lastRenderedPageBreak/>
        <w:t>GRADING POLICY:</w:t>
      </w:r>
    </w:p>
    <w:p w14:paraId="19F77C06" w14:textId="7F24F956" w:rsidR="00154F2F" w:rsidRDefault="00154F2F" w:rsidP="00154F2F">
      <w:pPr>
        <w:jc w:val="both"/>
        <w:rPr>
          <w:b/>
        </w:rPr>
      </w:pPr>
      <w:r w:rsidRPr="00E014B6">
        <w:rPr>
          <w:b/>
        </w:rPr>
        <w:t xml:space="preserve">Each assignment, test or project will be graded </w:t>
      </w:r>
      <w:r>
        <w:rPr>
          <w:b/>
        </w:rPr>
        <w:t>using a percent scale as follows:</w:t>
      </w:r>
    </w:p>
    <w:p w14:paraId="465DC341" w14:textId="6F095262" w:rsidR="00154F2F" w:rsidRDefault="00154F2F" w:rsidP="00154F2F">
      <w:pPr>
        <w:rPr>
          <w:b/>
        </w:rPr>
      </w:pPr>
      <w:r w:rsidRPr="00E014B6">
        <w:rPr>
          <w:b/>
          <w:noProof/>
        </w:rPr>
        <mc:AlternateContent>
          <mc:Choice Requires="wps">
            <w:drawing>
              <wp:anchor distT="45720" distB="45720" distL="114300" distR="114300" simplePos="0" relativeHeight="251662336" behindDoc="0" locked="0" layoutInCell="1" allowOverlap="1" wp14:anchorId="625773DB" wp14:editId="4364EDD6">
                <wp:simplePos x="0" y="0"/>
                <wp:positionH relativeFrom="column">
                  <wp:posOffset>4679950</wp:posOffset>
                </wp:positionH>
                <wp:positionV relativeFrom="paragraph">
                  <wp:posOffset>-129540</wp:posOffset>
                </wp:positionV>
                <wp:extent cx="1862946"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46" cy="1404620"/>
                        </a:xfrm>
                        <a:prstGeom prst="rect">
                          <a:avLst/>
                        </a:prstGeom>
                        <a:noFill/>
                        <a:ln w="9525">
                          <a:noFill/>
                          <a:miter lim="800000"/>
                          <a:headEnd/>
                          <a:tailEnd/>
                        </a:ln>
                      </wps:spPr>
                      <wps:txbx>
                        <w:txbxContent>
                          <w:p w14:paraId="78300F73" w14:textId="77777777" w:rsidR="00154F2F" w:rsidRDefault="00154F2F" w:rsidP="00154F2F">
                            <w:pPr>
                              <w:jc w:val="center"/>
                              <w:rPr>
                                <w:b/>
                              </w:rPr>
                            </w:pPr>
                            <w:r>
                              <w:rPr>
                                <w:b/>
                              </w:rPr>
                              <w:br/>
                            </w:r>
                            <w:r w:rsidRPr="00E014B6">
                              <w:rPr>
                                <w:b/>
                              </w:rPr>
                              <w:t>Grade Chart %=</w:t>
                            </w:r>
                          </w:p>
                          <w:p w14:paraId="66CD9713" w14:textId="77777777" w:rsidR="00154F2F" w:rsidRDefault="00154F2F" w:rsidP="00154F2F">
                            <w:pPr>
                              <w:spacing w:line="240" w:lineRule="auto"/>
                              <w:jc w:val="center"/>
                              <w:rPr>
                                <w:b/>
                              </w:rPr>
                            </w:pPr>
                            <w:r w:rsidRPr="00E014B6">
                              <w:rPr>
                                <w:b/>
                              </w:rPr>
                              <w:t xml:space="preserve">Grade 93-100=A </w:t>
                            </w:r>
                            <w:r>
                              <w:rPr>
                                <w:b/>
                              </w:rPr>
                              <w:t xml:space="preserve">   </w:t>
                            </w:r>
                            <w:r>
                              <w:rPr>
                                <w:b/>
                              </w:rPr>
                              <w:br/>
                            </w:r>
                            <w:r w:rsidRPr="00E014B6">
                              <w:rPr>
                                <w:b/>
                              </w:rPr>
                              <w:t xml:space="preserve">90-92=A- </w:t>
                            </w:r>
                            <w:r>
                              <w:rPr>
                                <w:b/>
                              </w:rPr>
                              <w:t xml:space="preserve">                       </w:t>
                            </w:r>
                            <w:r w:rsidRPr="00E014B6">
                              <w:rPr>
                                <w:b/>
                              </w:rPr>
                              <w:t xml:space="preserve">87-89=B+ </w:t>
                            </w:r>
                            <w:r>
                              <w:rPr>
                                <w:b/>
                              </w:rPr>
                              <w:br/>
                            </w:r>
                            <w:r w:rsidRPr="00E014B6">
                              <w:rPr>
                                <w:b/>
                              </w:rPr>
                              <w:t xml:space="preserve">83-86=B </w:t>
                            </w:r>
                            <w:r>
                              <w:rPr>
                                <w:b/>
                              </w:rPr>
                              <w:br/>
                            </w:r>
                            <w:r w:rsidRPr="00E014B6">
                              <w:rPr>
                                <w:b/>
                              </w:rPr>
                              <w:t xml:space="preserve">80-82=B- </w:t>
                            </w:r>
                            <w:r>
                              <w:rPr>
                                <w:b/>
                              </w:rPr>
                              <w:br/>
                            </w:r>
                            <w:r w:rsidRPr="00E014B6">
                              <w:rPr>
                                <w:b/>
                              </w:rPr>
                              <w:t>77-79=C+</w:t>
                            </w:r>
                            <w:r>
                              <w:rPr>
                                <w:b/>
                              </w:rPr>
                              <w:br/>
                            </w:r>
                            <w:r w:rsidRPr="00E014B6">
                              <w:rPr>
                                <w:b/>
                              </w:rPr>
                              <w:t>73-76=C</w:t>
                            </w:r>
                            <w:r>
                              <w:rPr>
                                <w:b/>
                              </w:rPr>
                              <w:br/>
                            </w:r>
                            <w:r w:rsidRPr="00E014B6">
                              <w:rPr>
                                <w:b/>
                              </w:rPr>
                              <w:t>70-72=C-</w:t>
                            </w:r>
                            <w:r>
                              <w:rPr>
                                <w:b/>
                              </w:rPr>
                              <w:br/>
                            </w:r>
                            <w:r w:rsidRPr="00E014B6">
                              <w:rPr>
                                <w:b/>
                              </w:rPr>
                              <w:t>67-69=D+</w:t>
                            </w:r>
                            <w:r>
                              <w:rPr>
                                <w:b/>
                              </w:rPr>
                              <w:br/>
                            </w:r>
                            <w:r w:rsidRPr="00E014B6">
                              <w:rPr>
                                <w:b/>
                              </w:rPr>
                              <w:t>63-66=D</w:t>
                            </w:r>
                            <w:r>
                              <w:rPr>
                                <w:b/>
                              </w:rPr>
                              <w:br/>
                            </w:r>
                            <w:r w:rsidRPr="00E014B6">
                              <w:rPr>
                                <w:b/>
                              </w:rPr>
                              <w:t>60-62=D-</w:t>
                            </w:r>
                            <w:r>
                              <w:rPr>
                                <w:b/>
                              </w:rPr>
                              <w:br/>
                            </w:r>
                            <w:r w:rsidRPr="00E014B6">
                              <w:rPr>
                                <w:b/>
                              </w:rPr>
                              <w:t>Below 60=F</w:t>
                            </w:r>
                            <w:r>
                              <w:rPr>
                                <w:b/>
                              </w:rPr>
                              <w:br/>
                            </w:r>
                            <w:r>
                              <w:rPr>
                                <w:b/>
                              </w:rPr>
                              <w:br/>
                              <w:t>“The Gold Standard”</w:t>
                            </w:r>
                          </w:p>
                          <w:p w14:paraId="7829AE1B" w14:textId="77777777" w:rsidR="00154F2F" w:rsidRDefault="00154F2F" w:rsidP="00154F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00633066">
              <v:shapetype id="_x0000_t202" coordsize="21600,21600" o:spt="202" path="m,l,21600r21600,l21600,xe" w14:anchorId="625773DB">
                <v:stroke joinstyle="miter"/>
                <v:path gradientshapeok="t" o:connecttype="rect"/>
              </v:shapetype>
              <v:shape id="Text Box 2" style="position:absolute;margin-left:368.5pt;margin-top:-10.2pt;width:146.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">
                <v:textbox style="mso-fit-shape-to-text:t">
                  <w:txbxContent>
                    <w:p w:rsidR="00154F2F" w:rsidP="00154F2F" w:rsidRDefault="00154F2F" w14:paraId="7398F0EE" w14:textId="77777777">
                      <w:pPr>
                        <w:jc w:val="center"/>
                        <w:rPr>
                          <w:b/>
                        </w:rPr>
                      </w:pPr>
                      <w:r>
                        <w:rPr>
                          <w:b/>
                        </w:rPr>
                        <w:br/>
                      </w:r>
                      <w:r w:rsidRPr="00E014B6">
                        <w:rPr>
                          <w:b/>
                        </w:rPr>
                        <w:t>Grade Chart %=</w:t>
                      </w:r>
                    </w:p>
                    <w:p w:rsidR="00154F2F" w:rsidP="00154F2F" w:rsidRDefault="00154F2F" w14:paraId="3A546581" w14:textId="77777777">
                      <w:pPr>
                        <w:spacing w:line="240" w:lineRule="auto"/>
                        <w:jc w:val="center"/>
                        <w:rPr>
                          <w:b/>
                        </w:rPr>
                      </w:pPr>
                      <w:r w:rsidRPr="00E014B6">
                        <w:rPr>
                          <w:b/>
                        </w:rPr>
                        <w:t xml:space="preserve">Grade 93-100=A </w:t>
                      </w:r>
                      <w:r>
                        <w:rPr>
                          <w:b/>
                        </w:rPr>
                        <w:t xml:space="preserve">   </w:t>
                      </w:r>
                      <w:r>
                        <w:rPr>
                          <w:b/>
                        </w:rPr>
                        <w:br/>
                      </w:r>
                      <w:r w:rsidRPr="00E014B6">
                        <w:rPr>
                          <w:b/>
                        </w:rPr>
                        <w:t xml:space="preserve">90-92=A- </w:t>
                      </w:r>
                      <w:r>
                        <w:rPr>
                          <w:b/>
                        </w:rPr>
                        <w:t xml:space="preserve">                       </w:t>
                      </w:r>
                      <w:r w:rsidRPr="00E014B6">
                        <w:rPr>
                          <w:b/>
                        </w:rPr>
                        <w:t xml:space="preserve">87-89=B+ </w:t>
                      </w:r>
                      <w:r>
                        <w:rPr>
                          <w:b/>
                        </w:rPr>
                        <w:br/>
                      </w:r>
                      <w:r w:rsidRPr="00E014B6">
                        <w:rPr>
                          <w:b/>
                        </w:rPr>
                        <w:t xml:space="preserve">83-86=B </w:t>
                      </w:r>
                      <w:r>
                        <w:rPr>
                          <w:b/>
                        </w:rPr>
                        <w:br/>
                      </w:r>
                      <w:r w:rsidRPr="00E014B6">
                        <w:rPr>
                          <w:b/>
                        </w:rPr>
                        <w:t xml:space="preserve">80-82=B- </w:t>
                      </w:r>
                      <w:r>
                        <w:rPr>
                          <w:b/>
                        </w:rPr>
                        <w:br/>
                      </w:r>
                      <w:r w:rsidRPr="00E014B6">
                        <w:rPr>
                          <w:b/>
                        </w:rPr>
                        <w:t>77-79=C+</w:t>
                      </w:r>
                      <w:r>
                        <w:rPr>
                          <w:b/>
                        </w:rPr>
                        <w:br/>
                      </w:r>
                      <w:r w:rsidRPr="00E014B6">
                        <w:rPr>
                          <w:b/>
                        </w:rPr>
                        <w:t>73-76=C</w:t>
                      </w:r>
                      <w:r>
                        <w:rPr>
                          <w:b/>
                        </w:rPr>
                        <w:br/>
                      </w:r>
                      <w:r w:rsidRPr="00E014B6">
                        <w:rPr>
                          <w:b/>
                        </w:rPr>
                        <w:t>70-72=C-</w:t>
                      </w:r>
                      <w:r>
                        <w:rPr>
                          <w:b/>
                        </w:rPr>
                        <w:br/>
                      </w:r>
                      <w:r w:rsidRPr="00E014B6">
                        <w:rPr>
                          <w:b/>
                        </w:rPr>
                        <w:t>67-69=D+</w:t>
                      </w:r>
                      <w:r>
                        <w:rPr>
                          <w:b/>
                        </w:rPr>
                        <w:br/>
                      </w:r>
                      <w:r w:rsidRPr="00E014B6">
                        <w:rPr>
                          <w:b/>
                        </w:rPr>
                        <w:t>63-66=D</w:t>
                      </w:r>
                      <w:r>
                        <w:rPr>
                          <w:b/>
                        </w:rPr>
                        <w:br/>
                      </w:r>
                      <w:r w:rsidRPr="00E014B6">
                        <w:rPr>
                          <w:b/>
                        </w:rPr>
                        <w:t>60-62=D-</w:t>
                      </w:r>
                      <w:r>
                        <w:rPr>
                          <w:b/>
                        </w:rPr>
                        <w:br/>
                      </w:r>
                      <w:r w:rsidRPr="00E014B6">
                        <w:rPr>
                          <w:b/>
                        </w:rPr>
                        <w:t>Below 60=F</w:t>
                      </w:r>
                      <w:r>
                        <w:rPr>
                          <w:b/>
                        </w:rPr>
                        <w:br/>
                      </w:r>
                      <w:r>
                        <w:rPr>
                          <w:b/>
                        </w:rPr>
                        <w:br/>
                      </w:r>
                      <w:r>
                        <w:rPr>
                          <w:b/>
                        </w:rPr>
                        <w:t>“The Gold Standard”</w:t>
                      </w:r>
                    </w:p>
                    <w:p w:rsidR="00154F2F" w:rsidP="00154F2F" w:rsidRDefault="00154F2F" w14:paraId="672A6659" w14:textId="7777777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09F4B0" wp14:editId="33FCF767">
                <wp:simplePos x="0" y="0"/>
                <wp:positionH relativeFrom="column">
                  <wp:posOffset>4542155</wp:posOffset>
                </wp:positionH>
                <wp:positionV relativeFrom="paragraph">
                  <wp:posOffset>72390</wp:posOffset>
                </wp:positionV>
                <wp:extent cx="2096219" cy="2812211"/>
                <wp:effectExtent l="0" t="0" r="0" b="7620"/>
                <wp:wrapNone/>
                <wp:docPr id="2" name="Rectangle: Beveled 2"/>
                <wp:cNvGraphicFramePr/>
                <a:graphic xmlns:a="http://schemas.openxmlformats.org/drawingml/2006/main">
                  <a:graphicData uri="http://schemas.microsoft.com/office/word/2010/wordprocessingShape">
                    <wps:wsp>
                      <wps:cNvSpPr/>
                      <wps:spPr>
                        <a:xfrm>
                          <a:off x="0" y="0"/>
                          <a:ext cx="2096219" cy="2812211"/>
                        </a:xfrm>
                        <a:prstGeom prst="bevel">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687296">
              <v:shapetype id="_x0000_t84" coordsize="21600,21600" o:spt="84" adj="2700" path="m,l,21600r21600,l21600,xem@0@0nfl@0@2@1@2@1@0xem,nfl@0@0em,21600nfl@0@2em21600,21600nfl@1@2em21600,nfl@1@0e" w14:anchorId="629A1801">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Rectangle: Beveled 2" style="position:absolute;margin-left:357.65pt;margin-top:5.7pt;width:165.05pt;height:2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d="f"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">
                <v:fill opacity="32896f"/>
              </v:shape>
            </w:pict>
          </mc:Fallback>
        </mc:AlternateContent>
      </w:r>
      <w:r>
        <w:rPr>
          <w:b/>
        </w:rPr>
        <w:br/>
      </w:r>
      <w:r w:rsidRPr="00540AAF">
        <w:t xml:space="preserve">Final Project </w:t>
      </w:r>
      <w:r>
        <w:t xml:space="preserve">and Tests </w:t>
      </w:r>
      <w:r w:rsidRPr="00540AAF">
        <w:t xml:space="preserve">– </w:t>
      </w:r>
      <w:r w:rsidR="0055092D">
        <w:t>25</w:t>
      </w:r>
      <w:r>
        <w:t>%</w:t>
      </w:r>
      <w:r w:rsidRPr="00540AAF">
        <w:t xml:space="preserve"> </w:t>
      </w:r>
      <w:r w:rsidRPr="00540AAF">
        <w:br/>
        <w:t>Quizzes – 1</w:t>
      </w:r>
      <w:r>
        <w:t>0%</w:t>
      </w:r>
      <w:r w:rsidRPr="00540AAF">
        <w:br/>
        <w:t>Projects</w:t>
      </w:r>
      <w:r>
        <w:t xml:space="preserve"> and </w:t>
      </w:r>
      <w:r w:rsidRPr="00540AAF">
        <w:t>Performances – 30</w:t>
      </w:r>
      <w:r>
        <w:t>%</w:t>
      </w:r>
      <w:r w:rsidRPr="00540AAF">
        <w:br/>
        <w:t>Participation, Attendance, and Worksheets – 20</w:t>
      </w:r>
      <w:r>
        <w:t>%</w:t>
      </w:r>
      <w:r w:rsidRPr="00540AAF">
        <w:br/>
        <w:t>Journals</w:t>
      </w:r>
      <w:r w:rsidR="0055092D">
        <w:t>, First Five, and Critiques</w:t>
      </w:r>
      <w:r w:rsidRPr="00540AAF">
        <w:t xml:space="preserve"> – </w:t>
      </w:r>
      <w:r>
        <w:t>15%</w:t>
      </w:r>
      <w:r>
        <w:rPr>
          <w:b/>
        </w:rPr>
        <w:br/>
      </w:r>
      <w:r w:rsidRPr="00E014B6">
        <w:rPr>
          <w:b/>
        </w:rPr>
        <w:t xml:space="preserve">TOTAL </w:t>
      </w:r>
      <w:r>
        <w:rPr>
          <w:b/>
        </w:rPr>
        <w:t xml:space="preserve">= </w:t>
      </w:r>
      <w:r w:rsidRPr="00E014B6">
        <w:rPr>
          <w:b/>
        </w:rPr>
        <w:t>100</w:t>
      </w:r>
      <w:r>
        <w:rPr>
          <w:b/>
        </w:rPr>
        <w:t>%</w:t>
      </w:r>
    </w:p>
    <w:p w14:paraId="312D556F" w14:textId="77777777" w:rsidR="0055092D" w:rsidRDefault="0055092D" w:rsidP="0055092D">
      <w:r>
        <w:t xml:space="preserve">You can tell what your grade is in the class by comparing the percentage </w:t>
      </w:r>
      <w:r>
        <w:br/>
        <w:t>to the letter grade on the chart to the side. Alternatively, and much easier</w:t>
      </w:r>
      <w:r>
        <w:br/>
        <w:t xml:space="preserve">for those who want to do as little math as possible, you can check </w:t>
      </w:r>
      <w:r>
        <w:br/>
        <w:t>PowerSchool and see it all.</w:t>
      </w:r>
    </w:p>
    <w:p w14:paraId="33334D48" w14:textId="77777777" w:rsidR="0055092D" w:rsidRDefault="0055092D" w:rsidP="0055092D">
      <w:r>
        <w:t>**Descriptions of assignments found on Canvas and PowerSchool page.</w:t>
      </w:r>
    </w:p>
    <w:p w14:paraId="56D3C44F" w14:textId="5E128ED8" w:rsidR="0055092D" w:rsidRDefault="0055092D" w:rsidP="0055092D">
      <w:pPr>
        <w:rPr>
          <w:b/>
        </w:rPr>
      </w:pPr>
      <w:r>
        <w:rPr>
          <w:b/>
        </w:rPr>
        <w:t>LATE WORK:</w:t>
      </w:r>
    </w:p>
    <w:p w14:paraId="151EEEBB" w14:textId="77777777" w:rsidR="0055092D" w:rsidRDefault="0055092D" w:rsidP="0055092D">
      <w:r>
        <w:t>Late work is accepted according the following terms:</w:t>
      </w:r>
    </w:p>
    <w:p w14:paraId="5EB94237" w14:textId="77777777" w:rsidR="0055092D" w:rsidRDefault="0055092D" w:rsidP="0055092D">
      <w:pPr>
        <w:rPr>
          <w:b/>
          <w:u w:val="single"/>
        </w:rPr>
      </w:pPr>
      <w:r>
        <w:rPr>
          <w:b/>
          <w:u w:val="single"/>
        </w:rPr>
        <w:t>One day late: Minus 10%</w:t>
      </w:r>
      <w:r>
        <w:rPr>
          <w:b/>
          <w:u w:val="single"/>
        </w:rPr>
        <w:br/>
        <w:t>Up to one week late: Minus 20%</w:t>
      </w:r>
      <w:r>
        <w:rPr>
          <w:b/>
          <w:u w:val="single"/>
        </w:rPr>
        <w:br/>
        <w:t>Two+ weeks late: Minus 50%</w:t>
      </w:r>
      <w:r>
        <w:rPr>
          <w:b/>
          <w:u w:val="single"/>
        </w:rPr>
        <w:br/>
        <w:t>More than four weeks late: No credit given</w:t>
      </w:r>
    </w:p>
    <w:p w14:paraId="042E205C" w14:textId="77777777" w:rsidR="0055092D" w:rsidRDefault="0055092D" w:rsidP="0055092D">
      <w:pPr>
        <w:jc w:val="both"/>
        <w:rPr>
          <w:b/>
        </w:rPr>
      </w:pPr>
      <w:r>
        <w:rPr>
          <w:b/>
        </w:rPr>
        <w:t>CLASSROOM PROCEDURES:</w:t>
      </w:r>
    </w:p>
    <w:p w14:paraId="789C1DDE" w14:textId="77777777" w:rsidR="0055092D" w:rsidRDefault="0055092D" w:rsidP="0055092D">
      <w:pPr>
        <w:pStyle w:val="ListParagraph"/>
        <w:numPr>
          <w:ilvl w:val="0"/>
          <w:numId w:val="11"/>
        </w:numPr>
        <w:spacing w:after="0" w:line="240" w:lineRule="auto"/>
      </w:pPr>
      <w:r>
        <w:t>You are to be in the room when the bell rings. Otherwise you will be counted tardy. No exceptions!</w:t>
      </w:r>
    </w:p>
    <w:p w14:paraId="1832D38C" w14:textId="77777777" w:rsidR="0055092D" w:rsidRDefault="0055092D" w:rsidP="0055092D">
      <w:pPr>
        <w:pStyle w:val="ListParagraph"/>
        <w:numPr>
          <w:ilvl w:val="0"/>
          <w:numId w:val="11"/>
        </w:numPr>
        <w:spacing w:after="0" w:line="240" w:lineRule="auto"/>
      </w:pPr>
      <w:r>
        <w:t xml:space="preserve">If you are absent, check Canvas and/or the weekly schedule to retrieve your missed work. </w:t>
      </w:r>
    </w:p>
    <w:p w14:paraId="70EA6C1C" w14:textId="77777777" w:rsidR="0055092D" w:rsidRDefault="0055092D" w:rsidP="0055092D">
      <w:pPr>
        <w:pStyle w:val="ListParagraph"/>
        <w:numPr>
          <w:ilvl w:val="0"/>
          <w:numId w:val="11"/>
        </w:numPr>
        <w:spacing w:after="0" w:line="240" w:lineRule="auto"/>
      </w:pPr>
      <w:r>
        <w:t>If you need to leave the room for any reason, you must ask permission and fill out the sign out sheet.</w:t>
      </w:r>
    </w:p>
    <w:p w14:paraId="6C426E99" w14:textId="77777777" w:rsidR="0055092D" w:rsidRDefault="0055092D" w:rsidP="0055092D">
      <w:pPr>
        <w:pStyle w:val="ListParagraph"/>
        <w:numPr>
          <w:ilvl w:val="0"/>
          <w:numId w:val="11"/>
        </w:numPr>
        <w:spacing w:after="0" w:line="240" w:lineRule="auto"/>
      </w:pPr>
      <w:r>
        <w:t>You will be given a bathroom pass at the beginning of the semester that may be used five times throughout the semester.</w:t>
      </w:r>
    </w:p>
    <w:p w14:paraId="4B99CA4F" w14:textId="77777777" w:rsidR="0055092D" w:rsidRDefault="0055092D" w:rsidP="0055092D">
      <w:pPr>
        <w:pStyle w:val="ListParagraph"/>
        <w:numPr>
          <w:ilvl w:val="0"/>
          <w:numId w:val="11"/>
        </w:numPr>
        <w:spacing w:after="0" w:line="240" w:lineRule="auto"/>
      </w:pPr>
      <w:r>
        <w:t>Unless given permission, you are to remain in your assigned seat at all times during the class period.</w:t>
      </w:r>
    </w:p>
    <w:p w14:paraId="65F313BC" w14:textId="77777777" w:rsidR="0055092D" w:rsidRDefault="0055092D" w:rsidP="0055092D">
      <w:pPr>
        <w:pStyle w:val="ListParagraph"/>
        <w:numPr>
          <w:ilvl w:val="0"/>
          <w:numId w:val="11"/>
        </w:numPr>
        <w:spacing w:after="0" w:line="240" w:lineRule="auto"/>
      </w:pPr>
      <w:r>
        <w:t xml:space="preserve">Do not go behind my desk </w:t>
      </w:r>
      <w:r>
        <w:rPr>
          <w:b/>
        </w:rPr>
        <w:t>for any reason</w:t>
      </w:r>
      <w:r>
        <w:t xml:space="preserve"> without permission.</w:t>
      </w:r>
    </w:p>
    <w:p w14:paraId="394907BC" w14:textId="77777777" w:rsidR="0055092D" w:rsidRDefault="0055092D" w:rsidP="0055092D">
      <w:pPr>
        <w:pStyle w:val="ListParagraph"/>
        <w:numPr>
          <w:ilvl w:val="0"/>
          <w:numId w:val="11"/>
        </w:numPr>
        <w:spacing w:after="0" w:line="240" w:lineRule="auto"/>
      </w:pPr>
      <w:r>
        <w:t xml:space="preserve">Do not pack up early to leave class.  </w:t>
      </w:r>
    </w:p>
    <w:p w14:paraId="41BA9B7A" w14:textId="77777777" w:rsidR="0055092D" w:rsidRDefault="0055092D" w:rsidP="0055092D">
      <w:pPr>
        <w:pStyle w:val="ListParagraph"/>
        <w:numPr>
          <w:ilvl w:val="0"/>
          <w:numId w:val="11"/>
        </w:numPr>
        <w:spacing w:after="0" w:line="240" w:lineRule="auto"/>
      </w:pPr>
      <w:r>
        <w:t xml:space="preserve">Recycle all paper. Please do not just throw paper away. </w:t>
      </w:r>
    </w:p>
    <w:p w14:paraId="2EEB6B8B" w14:textId="77777777" w:rsidR="0055092D" w:rsidRDefault="0055092D" w:rsidP="0055092D">
      <w:pPr>
        <w:pStyle w:val="ListParagraph"/>
        <w:numPr>
          <w:ilvl w:val="0"/>
          <w:numId w:val="11"/>
        </w:numPr>
        <w:spacing w:after="0" w:line="240" w:lineRule="auto"/>
      </w:pPr>
      <w:r>
        <w:t xml:space="preserve">I am here to help you. If you need extra assistance or clarification please see me before or after class and we can arrange a time to meet. </w:t>
      </w:r>
    </w:p>
    <w:p w14:paraId="18896D45" w14:textId="77777777" w:rsidR="0055092D" w:rsidRDefault="0055092D" w:rsidP="0055092D">
      <w:pPr>
        <w:spacing w:after="0" w:line="240" w:lineRule="auto"/>
        <w:rPr>
          <w:b/>
        </w:rPr>
      </w:pPr>
    </w:p>
    <w:p w14:paraId="6B31A543" w14:textId="77777777" w:rsidR="0055092D" w:rsidRDefault="0055092D" w:rsidP="0055092D">
      <w:pPr>
        <w:spacing w:after="0" w:line="240" w:lineRule="auto"/>
        <w:rPr>
          <w:b/>
        </w:rPr>
      </w:pPr>
      <w:r>
        <w:rPr>
          <w:b/>
        </w:rPr>
        <w:t>CLASSROOM EXPECTATIONS:</w:t>
      </w:r>
    </w:p>
    <w:p w14:paraId="6A9DFA31" w14:textId="77777777" w:rsidR="0055092D" w:rsidRDefault="0055092D" w:rsidP="0055092D">
      <w:pPr>
        <w:numPr>
          <w:ilvl w:val="0"/>
          <w:numId w:val="12"/>
        </w:numPr>
        <w:spacing w:after="0" w:line="240" w:lineRule="auto"/>
      </w:pPr>
      <w:r>
        <w:t>Come to class on time, ready to learn and with your course materials, including your laptop.</w:t>
      </w:r>
    </w:p>
    <w:p w14:paraId="49941792" w14:textId="77777777" w:rsidR="0055092D" w:rsidRDefault="0055092D" w:rsidP="0055092D">
      <w:pPr>
        <w:numPr>
          <w:ilvl w:val="0"/>
          <w:numId w:val="12"/>
        </w:numPr>
        <w:spacing w:after="0" w:line="240" w:lineRule="auto"/>
        <w:rPr>
          <w:b/>
        </w:rPr>
      </w:pPr>
      <w:r>
        <w:rPr>
          <w:b/>
        </w:rPr>
        <w:lastRenderedPageBreak/>
        <w:t>No cell phones allowed in class!</w:t>
      </w:r>
    </w:p>
    <w:p w14:paraId="515919D9" w14:textId="77777777" w:rsidR="0055092D" w:rsidRDefault="0055092D" w:rsidP="0055092D">
      <w:pPr>
        <w:numPr>
          <w:ilvl w:val="0"/>
          <w:numId w:val="12"/>
        </w:numPr>
        <w:spacing w:after="0" w:line="240" w:lineRule="auto"/>
      </w:pPr>
      <w:r>
        <w:t>Laptops are to remain closed during class unless otherwise instructed.</w:t>
      </w:r>
    </w:p>
    <w:p w14:paraId="6241838E" w14:textId="77777777" w:rsidR="0055092D" w:rsidRDefault="0055092D" w:rsidP="0055092D">
      <w:pPr>
        <w:numPr>
          <w:ilvl w:val="0"/>
          <w:numId w:val="13"/>
        </w:numPr>
        <w:spacing w:after="0" w:line="240" w:lineRule="auto"/>
      </w:pPr>
      <w:r>
        <w:t>Participate in class activities and discussions.</w:t>
      </w:r>
    </w:p>
    <w:p w14:paraId="0660C3BE" w14:textId="77777777" w:rsidR="0055092D" w:rsidRDefault="0055092D" w:rsidP="0055092D">
      <w:pPr>
        <w:numPr>
          <w:ilvl w:val="0"/>
          <w:numId w:val="13"/>
        </w:numPr>
        <w:spacing w:after="0" w:line="240" w:lineRule="auto"/>
      </w:pPr>
      <w:r>
        <w:t>Complete work assigned to you, stay on task, and do what is asked of you.</w:t>
      </w:r>
    </w:p>
    <w:p w14:paraId="49420BBE" w14:textId="77777777" w:rsidR="0055092D" w:rsidRDefault="0055092D" w:rsidP="0055092D">
      <w:pPr>
        <w:numPr>
          <w:ilvl w:val="0"/>
          <w:numId w:val="13"/>
        </w:numPr>
        <w:spacing w:after="0" w:line="240" w:lineRule="auto"/>
      </w:pPr>
      <w:r>
        <w:rPr>
          <w:b/>
        </w:rPr>
        <w:t>BE RESPECTFUL</w:t>
      </w:r>
      <w:r>
        <w:t xml:space="preserve"> of the opinions, ideas, personal property and space of others.</w:t>
      </w:r>
    </w:p>
    <w:p w14:paraId="05C948F3" w14:textId="77777777" w:rsidR="0055092D" w:rsidRDefault="0055092D" w:rsidP="0055092D">
      <w:pPr>
        <w:numPr>
          <w:ilvl w:val="0"/>
          <w:numId w:val="13"/>
        </w:numPr>
        <w:spacing w:after="0" w:line="240" w:lineRule="auto"/>
      </w:pPr>
      <w:r>
        <w:t xml:space="preserve">If you want to be treated as an adult, </w:t>
      </w:r>
      <w:r>
        <w:rPr>
          <w:i/>
        </w:rPr>
        <w:t>act</w:t>
      </w:r>
      <w:r>
        <w:t xml:space="preserve"> like one.</w:t>
      </w:r>
    </w:p>
    <w:p w14:paraId="16004C5A" w14:textId="77777777" w:rsidR="0055092D" w:rsidRDefault="0055092D" w:rsidP="0055092D">
      <w:pPr>
        <w:numPr>
          <w:ilvl w:val="0"/>
          <w:numId w:val="13"/>
        </w:numPr>
        <w:spacing w:after="0" w:line="240" w:lineRule="auto"/>
      </w:pPr>
      <w:r>
        <w:t>Do not speak while others are speaking.</w:t>
      </w:r>
    </w:p>
    <w:p w14:paraId="247DC368" w14:textId="77777777" w:rsidR="0055092D" w:rsidRDefault="0055092D" w:rsidP="0055092D">
      <w:pPr>
        <w:numPr>
          <w:ilvl w:val="0"/>
          <w:numId w:val="13"/>
        </w:numPr>
        <w:spacing w:after="0" w:line="240" w:lineRule="auto"/>
      </w:pPr>
      <w:r>
        <w:t xml:space="preserve">Do not use </w:t>
      </w:r>
      <w:r>
        <w:rPr>
          <w:b/>
        </w:rPr>
        <w:t>bigoted, intolerant, sexist, racist, or ableist</w:t>
      </w:r>
      <w:r>
        <w:t xml:space="preserve"> language. That kind of speak is not tolerated in my classroom and will result in extreme consequence.</w:t>
      </w:r>
    </w:p>
    <w:p w14:paraId="07BE34CB" w14:textId="77777777" w:rsidR="0055092D" w:rsidRDefault="0055092D" w:rsidP="0055092D">
      <w:pPr>
        <w:numPr>
          <w:ilvl w:val="0"/>
          <w:numId w:val="13"/>
        </w:numPr>
        <w:spacing w:after="0" w:line="240" w:lineRule="auto"/>
      </w:pPr>
      <w:r>
        <w:t>Put your best effort forth in everything you do.</w:t>
      </w:r>
    </w:p>
    <w:p w14:paraId="26FBF237" w14:textId="77777777" w:rsidR="0055092D" w:rsidRDefault="0055092D" w:rsidP="0055092D">
      <w:pPr>
        <w:numPr>
          <w:ilvl w:val="0"/>
          <w:numId w:val="14"/>
        </w:numPr>
        <w:spacing w:after="0" w:line="240" w:lineRule="auto"/>
      </w:pPr>
      <w:r>
        <w:t>Follow school rules. Failure to do so will result in the appropriate consequences.</w:t>
      </w:r>
    </w:p>
    <w:p w14:paraId="2A87F0BD" w14:textId="77777777" w:rsidR="0055092D" w:rsidRDefault="0055092D" w:rsidP="0055092D">
      <w:pPr>
        <w:spacing w:after="0" w:line="240" w:lineRule="auto"/>
        <w:ind w:left="720"/>
      </w:pPr>
    </w:p>
    <w:p w14:paraId="3C2B4473" w14:textId="77777777" w:rsidR="0055092D" w:rsidRDefault="0055092D" w:rsidP="0055092D">
      <w:pPr>
        <w:spacing w:after="0" w:line="240" w:lineRule="auto"/>
        <w:ind w:left="720"/>
      </w:pPr>
      <w:r>
        <w:rPr>
          <w:b/>
        </w:rPr>
        <w:t>R</w:t>
      </w:r>
      <w:r>
        <w:t>esponsibility</w:t>
      </w:r>
      <w:r>
        <w:tab/>
      </w:r>
      <w:r>
        <w:tab/>
      </w:r>
      <w:r>
        <w:tab/>
      </w:r>
      <w:r>
        <w:tab/>
      </w:r>
      <w:r>
        <w:tab/>
      </w:r>
      <w:r>
        <w:rPr>
          <w:b/>
        </w:rPr>
        <w:tab/>
        <w:t>YOU ARE TO RESPECT:</w:t>
      </w:r>
    </w:p>
    <w:p w14:paraId="62EDB5AF" w14:textId="77777777" w:rsidR="0055092D" w:rsidRDefault="0055092D" w:rsidP="0055092D">
      <w:pPr>
        <w:spacing w:after="0" w:line="240" w:lineRule="auto"/>
        <w:ind w:left="720"/>
      </w:pPr>
      <w:r>
        <w:rPr>
          <w:b/>
        </w:rPr>
        <w:t>E</w:t>
      </w:r>
      <w:r>
        <w:t>ffort</w:t>
      </w:r>
      <w:r>
        <w:tab/>
      </w:r>
      <w:r>
        <w:tab/>
      </w:r>
      <w:r>
        <w:tab/>
      </w:r>
      <w:r>
        <w:tab/>
      </w:r>
      <w:r>
        <w:tab/>
      </w:r>
      <w:r>
        <w:tab/>
      </w:r>
      <w:r>
        <w:tab/>
        <w:t>Your Peers</w:t>
      </w:r>
    </w:p>
    <w:p w14:paraId="545FE678" w14:textId="77777777" w:rsidR="0055092D" w:rsidRDefault="0055092D" w:rsidP="0055092D">
      <w:pPr>
        <w:spacing w:after="0" w:line="240" w:lineRule="auto"/>
        <w:ind w:left="720"/>
        <w:rPr>
          <w:b/>
        </w:rPr>
      </w:pPr>
      <w:r>
        <w:rPr>
          <w:b/>
        </w:rPr>
        <w:t>S</w:t>
      </w:r>
      <w:r>
        <w:t>upport</w:t>
      </w:r>
      <w:r>
        <w:tab/>
      </w:r>
      <w:r>
        <w:tab/>
      </w:r>
      <w:r>
        <w:tab/>
      </w:r>
      <w:r>
        <w:tab/>
      </w:r>
      <w:r>
        <w:tab/>
        <w:t xml:space="preserve">    </w:t>
      </w:r>
      <w:r>
        <w:tab/>
        <w:t>Yourself</w:t>
      </w:r>
      <w:r>
        <w:tab/>
      </w:r>
      <w:r>
        <w:tab/>
      </w:r>
    </w:p>
    <w:p w14:paraId="7E197902" w14:textId="77777777" w:rsidR="0055092D" w:rsidRDefault="0055092D" w:rsidP="0055092D">
      <w:pPr>
        <w:spacing w:after="0" w:line="240" w:lineRule="auto"/>
        <w:ind w:left="720"/>
        <w:rPr>
          <w:b/>
        </w:rPr>
      </w:pPr>
      <w:r>
        <w:rPr>
          <w:b/>
        </w:rPr>
        <w:t>P</w:t>
      </w:r>
      <w:r>
        <w:t>erseverance</w:t>
      </w:r>
      <w:r>
        <w:tab/>
      </w:r>
      <w:r>
        <w:tab/>
      </w:r>
      <w:r>
        <w:tab/>
      </w:r>
      <w:r>
        <w:tab/>
      </w:r>
      <w:r>
        <w:tab/>
      </w:r>
      <w:r>
        <w:tab/>
        <w:t>Mr. Paschen</w:t>
      </w:r>
    </w:p>
    <w:p w14:paraId="324445C0" w14:textId="77777777" w:rsidR="0055092D" w:rsidRDefault="0055092D" w:rsidP="0055092D">
      <w:pPr>
        <w:spacing w:after="0" w:line="240" w:lineRule="auto"/>
        <w:ind w:left="720"/>
      </w:pPr>
      <w:r>
        <w:rPr>
          <w:b/>
        </w:rPr>
        <w:t>E</w:t>
      </w:r>
      <w:r>
        <w:t>mpathy</w:t>
      </w:r>
      <w:r>
        <w:tab/>
      </w:r>
      <w:r>
        <w:tab/>
      </w:r>
      <w:r>
        <w:tab/>
      </w:r>
      <w:r>
        <w:tab/>
      </w:r>
      <w:r>
        <w:tab/>
      </w:r>
      <w:r>
        <w:tab/>
        <w:t>The Theatre Space</w:t>
      </w:r>
      <w:r>
        <w:tab/>
      </w:r>
    </w:p>
    <w:p w14:paraId="0034B2B1" w14:textId="77777777" w:rsidR="0055092D" w:rsidRDefault="0055092D" w:rsidP="0055092D">
      <w:pPr>
        <w:spacing w:after="0" w:line="240" w:lineRule="auto"/>
        <w:ind w:left="720"/>
        <w:rPr>
          <w:b/>
        </w:rPr>
      </w:pPr>
      <w:r>
        <w:rPr>
          <w:b/>
        </w:rPr>
        <w:t>C</w:t>
      </w:r>
      <w:r>
        <w:t>ollaboration</w:t>
      </w:r>
    </w:p>
    <w:p w14:paraId="00B7DEE9" w14:textId="77777777" w:rsidR="0055092D" w:rsidRDefault="0055092D" w:rsidP="0055092D">
      <w:pPr>
        <w:spacing w:after="0" w:line="240" w:lineRule="auto"/>
        <w:ind w:left="720"/>
      </w:pPr>
      <w:r>
        <w:rPr>
          <w:b/>
        </w:rPr>
        <w:t>T</w:t>
      </w:r>
      <w:r>
        <w:t>olerance</w:t>
      </w:r>
    </w:p>
    <w:p w14:paraId="28EF4360" w14:textId="77777777" w:rsidR="0055092D" w:rsidRDefault="0055092D" w:rsidP="0055092D">
      <w:pPr>
        <w:spacing w:after="0" w:line="240" w:lineRule="auto"/>
        <w:jc w:val="center"/>
        <w:rPr>
          <w:b/>
          <w:sz w:val="28"/>
          <w:szCs w:val="28"/>
          <w:u w:val="single"/>
        </w:rPr>
      </w:pPr>
    </w:p>
    <w:p w14:paraId="7DF87A99" w14:textId="77777777" w:rsidR="0055092D" w:rsidRDefault="0055092D" w:rsidP="0055092D">
      <w:pPr>
        <w:spacing w:after="0" w:line="240" w:lineRule="auto"/>
        <w:jc w:val="center"/>
        <w:rPr>
          <w:b/>
          <w:sz w:val="28"/>
          <w:szCs w:val="28"/>
          <w:u w:val="single"/>
        </w:rPr>
      </w:pPr>
      <w:r>
        <w:rPr>
          <w:b/>
          <w:sz w:val="28"/>
          <w:szCs w:val="28"/>
          <w:u w:val="single"/>
        </w:rPr>
        <w:t>FAILURE TO MEET EXPECTATIONS WILL RESULT IN THE APPROPRIATE DISCIPLINARY ACTION!</w:t>
      </w:r>
    </w:p>
    <w:p w14:paraId="408431FF" w14:textId="77777777" w:rsidR="0055092D" w:rsidRDefault="0055092D" w:rsidP="0055092D">
      <w:pPr>
        <w:spacing w:after="0" w:line="240" w:lineRule="auto"/>
        <w:rPr>
          <w:b/>
        </w:rPr>
      </w:pPr>
    </w:p>
    <w:p w14:paraId="2A7EEB90" w14:textId="77777777" w:rsidR="0055092D" w:rsidRDefault="0055092D" w:rsidP="0055092D">
      <w:pPr>
        <w:spacing w:after="0" w:line="240" w:lineRule="auto"/>
        <w:rPr>
          <w:b/>
        </w:rPr>
      </w:pPr>
    </w:p>
    <w:p w14:paraId="621FCAAD" w14:textId="77777777" w:rsidR="0055092D" w:rsidRDefault="0055092D" w:rsidP="0055092D">
      <w:pPr>
        <w:spacing w:after="0" w:line="240" w:lineRule="auto"/>
        <w:rPr>
          <w:b/>
        </w:rPr>
      </w:pPr>
      <w:r>
        <w:rPr>
          <w:b/>
        </w:rPr>
        <w:t>THEATRE POLICIES:</w:t>
      </w:r>
    </w:p>
    <w:p w14:paraId="78AF471B" w14:textId="77777777" w:rsidR="0055092D" w:rsidRDefault="0055092D" w:rsidP="0055092D">
      <w:pPr>
        <w:spacing w:after="0" w:line="240" w:lineRule="auto"/>
        <w:rPr>
          <w:b/>
          <w:sz w:val="28"/>
          <w:szCs w:val="28"/>
        </w:rPr>
      </w:pPr>
    </w:p>
    <w:p w14:paraId="7747C51A" w14:textId="77777777" w:rsidR="0055092D" w:rsidRDefault="0055092D" w:rsidP="0055092D">
      <w:pPr>
        <w:spacing w:after="0" w:line="240" w:lineRule="auto"/>
        <w:rPr>
          <w:b/>
        </w:rPr>
      </w:pPr>
      <w:r>
        <w:rPr>
          <w:b/>
        </w:rPr>
        <w:t>Backstage:</w:t>
      </w:r>
    </w:p>
    <w:p w14:paraId="17615EAC" w14:textId="77777777" w:rsidR="0055092D" w:rsidRDefault="0055092D" w:rsidP="0055092D">
      <w:pPr>
        <w:spacing w:after="0" w:line="240" w:lineRule="auto"/>
        <w:rPr>
          <w:b/>
        </w:rPr>
      </w:pPr>
    </w:p>
    <w:p w14:paraId="0D79B970" w14:textId="77777777" w:rsidR="0055092D" w:rsidRDefault="0055092D" w:rsidP="0055092D">
      <w:pPr>
        <w:pStyle w:val="ListParagraph"/>
        <w:numPr>
          <w:ilvl w:val="0"/>
          <w:numId w:val="14"/>
        </w:numPr>
        <w:spacing w:after="200" w:line="240" w:lineRule="auto"/>
      </w:pPr>
      <w:r>
        <w:t xml:space="preserve">If an item does not belong to you, </w:t>
      </w:r>
      <w:r>
        <w:rPr>
          <w:b/>
        </w:rPr>
        <w:t>do not touch it!!</w:t>
      </w:r>
    </w:p>
    <w:p w14:paraId="11CBC612" w14:textId="77777777" w:rsidR="0055092D" w:rsidRDefault="0055092D" w:rsidP="0055092D">
      <w:pPr>
        <w:pStyle w:val="ListParagraph"/>
        <w:numPr>
          <w:ilvl w:val="0"/>
          <w:numId w:val="14"/>
        </w:numPr>
        <w:spacing w:after="200" w:line="240" w:lineRule="auto"/>
      </w:pPr>
      <w:r>
        <w:rPr>
          <w:b/>
        </w:rPr>
        <w:t>Put everything back where it belongs!</w:t>
      </w:r>
      <w:r>
        <w:t xml:space="preserve"> Read labels on cabinets, and if unsure, ask.</w:t>
      </w:r>
    </w:p>
    <w:p w14:paraId="517A65D9" w14:textId="77777777" w:rsidR="0055092D" w:rsidRDefault="0055092D" w:rsidP="0055092D">
      <w:pPr>
        <w:pStyle w:val="ListParagraph"/>
        <w:numPr>
          <w:ilvl w:val="0"/>
          <w:numId w:val="14"/>
        </w:numPr>
        <w:spacing w:after="200" w:line="240" w:lineRule="auto"/>
      </w:pPr>
      <w:r>
        <w:t>Do not climb on any set pieces or play with props or costumes.</w:t>
      </w:r>
    </w:p>
    <w:p w14:paraId="5FA21058" w14:textId="77777777" w:rsidR="0055092D" w:rsidRDefault="0055092D" w:rsidP="0055092D">
      <w:pPr>
        <w:pStyle w:val="ListParagraph"/>
        <w:numPr>
          <w:ilvl w:val="0"/>
          <w:numId w:val="14"/>
        </w:numPr>
        <w:spacing w:after="200" w:line="240" w:lineRule="auto"/>
      </w:pPr>
      <w:r>
        <w:t xml:space="preserve">Always leave spaces </w:t>
      </w:r>
      <w:r>
        <w:rPr>
          <w:b/>
        </w:rPr>
        <w:t>CLEANER</w:t>
      </w:r>
      <w:r>
        <w:t xml:space="preserve"> than when you arrived. </w:t>
      </w:r>
    </w:p>
    <w:p w14:paraId="6759E9FD" w14:textId="77777777" w:rsidR="0055092D" w:rsidRDefault="0055092D" w:rsidP="0055092D">
      <w:pPr>
        <w:pStyle w:val="ListParagraph"/>
        <w:numPr>
          <w:ilvl w:val="0"/>
          <w:numId w:val="14"/>
        </w:numPr>
        <w:spacing w:after="200" w:line="240" w:lineRule="auto"/>
      </w:pPr>
      <w:r>
        <w:rPr>
          <w:b/>
          <w:i/>
        </w:rPr>
        <w:t>BE RESPECTFUL</w:t>
      </w:r>
      <w:r>
        <w:t xml:space="preserve"> of the wonderful facilities you have the privilege of using.</w:t>
      </w:r>
    </w:p>
    <w:p w14:paraId="7F728FEF" w14:textId="77777777" w:rsidR="0055092D" w:rsidRDefault="0055092D" w:rsidP="0055092D">
      <w:pPr>
        <w:pStyle w:val="ListParagraph"/>
        <w:numPr>
          <w:ilvl w:val="0"/>
          <w:numId w:val="14"/>
        </w:numPr>
        <w:spacing w:after="200" w:line="240" w:lineRule="auto"/>
      </w:pPr>
      <w:r>
        <w:rPr>
          <w:b/>
          <w:i/>
        </w:rPr>
        <w:t>BE RESPECTFUL</w:t>
      </w:r>
      <w:r>
        <w:t xml:space="preserve"> of the people around you.</w:t>
      </w:r>
    </w:p>
    <w:p w14:paraId="6908BBC8" w14:textId="77777777" w:rsidR="0055092D" w:rsidRDefault="0055092D" w:rsidP="0055092D">
      <w:pPr>
        <w:pStyle w:val="ListParagraph"/>
        <w:numPr>
          <w:ilvl w:val="0"/>
          <w:numId w:val="14"/>
        </w:numPr>
        <w:spacing w:after="200" w:line="240" w:lineRule="auto"/>
      </w:pPr>
      <w:r>
        <w:t>Shoes must be worn at all times.</w:t>
      </w:r>
    </w:p>
    <w:p w14:paraId="0F18E085" w14:textId="77777777" w:rsidR="0055092D" w:rsidRDefault="0055092D" w:rsidP="0055092D">
      <w:pPr>
        <w:pStyle w:val="ListParagraph"/>
        <w:numPr>
          <w:ilvl w:val="0"/>
          <w:numId w:val="14"/>
        </w:numPr>
        <w:spacing w:after="200" w:line="240" w:lineRule="auto"/>
        <w:rPr>
          <w:b/>
        </w:rPr>
      </w:pPr>
      <w:r>
        <w:rPr>
          <w:b/>
        </w:rPr>
        <w:t>No gum allowed backstage!</w:t>
      </w:r>
    </w:p>
    <w:p w14:paraId="486A0144" w14:textId="77777777" w:rsidR="0055092D" w:rsidRDefault="0055092D" w:rsidP="0055092D">
      <w:pPr>
        <w:spacing w:line="240" w:lineRule="auto"/>
        <w:rPr>
          <w:b/>
        </w:rPr>
      </w:pPr>
      <w:r>
        <w:rPr>
          <w:b/>
        </w:rPr>
        <w:t>Auditorium (all of the above, plus):</w:t>
      </w:r>
    </w:p>
    <w:p w14:paraId="25BF7B53" w14:textId="77777777" w:rsidR="0055092D" w:rsidRDefault="0055092D" w:rsidP="0055092D">
      <w:pPr>
        <w:pStyle w:val="ListParagraph"/>
        <w:numPr>
          <w:ilvl w:val="0"/>
          <w:numId w:val="14"/>
        </w:numPr>
        <w:spacing w:after="200" w:line="240" w:lineRule="auto"/>
        <w:rPr>
          <w:b/>
        </w:rPr>
      </w:pPr>
      <w:r>
        <w:rPr>
          <w:b/>
        </w:rPr>
        <w:t>NO FOOD OR DRINK IN THE AUDITORIUM!</w:t>
      </w:r>
    </w:p>
    <w:p w14:paraId="3DEAEF07" w14:textId="77777777" w:rsidR="0055092D" w:rsidRDefault="0055092D" w:rsidP="0055092D">
      <w:pPr>
        <w:pStyle w:val="ListParagraph"/>
        <w:numPr>
          <w:ilvl w:val="0"/>
          <w:numId w:val="14"/>
        </w:numPr>
        <w:spacing w:after="200" w:line="240" w:lineRule="auto"/>
      </w:pPr>
      <w:r>
        <w:t>Do not touch the main drape or any of the curtains unless you have prior permission.</w:t>
      </w:r>
    </w:p>
    <w:p w14:paraId="78E0AB24" w14:textId="77777777" w:rsidR="0055092D" w:rsidRDefault="0055092D" w:rsidP="0055092D">
      <w:pPr>
        <w:pStyle w:val="ListParagraph"/>
        <w:numPr>
          <w:ilvl w:val="0"/>
          <w:numId w:val="14"/>
        </w:numPr>
        <w:spacing w:after="200" w:line="240" w:lineRule="auto"/>
      </w:pPr>
      <w:r>
        <w:t>Do not touch the lighting or sound equipment without advance permission.</w:t>
      </w:r>
    </w:p>
    <w:p w14:paraId="3DAEED95" w14:textId="77777777" w:rsidR="00154F2F" w:rsidRDefault="00154F2F" w:rsidP="00154F2F">
      <w:pPr>
        <w:jc w:val="both"/>
        <w:rPr>
          <w:b/>
        </w:rPr>
      </w:pPr>
      <w:r>
        <w:rPr>
          <w:b/>
        </w:rPr>
        <w:t>SAFETY CONSIDERATIONS:</w:t>
      </w:r>
    </w:p>
    <w:p w14:paraId="7ADD32A9" w14:textId="19FD144A" w:rsidR="00154F2F" w:rsidRDefault="00154F2F" w:rsidP="00154F2F">
      <w:pPr>
        <w:jc w:val="both"/>
      </w:pPr>
      <w:r>
        <w:lastRenderedPageBreak/>
        <w:t>In the theatre while working with set construction, lights, etc., we will be at a higher risk of injury from working with raw materials and the physical nature of the theatre. It is important that students follow all the guidelines regardi</w:t>
      </w:r>
      <w:r w:rsidR="0055092D">
        <w:t>ng theatre safety.</w:t>
      </w:r>
    </w:p>
    <w:p w14:paraId="12ED6CD1" w14:textId="77777777" w:rsidR="00154F2F" w:rsidRDefault="00154F2F" w:rsidP="00154F2F">
      <w:pPr>
        <w:jc w:val="both"/>
        <w:rPr>
          <w:b/>
        </w:rPr>
      </w:pPr>
      <w:r>
        <w:rPr>
          <w:b/>
        </w:rPr>
        <w:t>DISCLAIMER STATEMENT:</w:t>
      </w:r>
    </w:p>
    <w:p w14:paraId="3974454C" w14:textId="77777777" w:rsidR="00154F2F" w:rsidRDefault="00154F2F" w:rsidP="00154F2F">
      <w:pPr>
        <w:spacing w:line="240" w:lineRule="auto"/>
        <w:jc w:val="both"/>
      </w:pPr>
      <w:r>
        <w:t xml:space="preserve">As is the way of theatre, the world around us is constantly changing. As such, the specific course content may vary from this outline to meet the needs of each particular class. </w:t>
      </w:r>
    </w:p>
    <w:p w14:paraId="3C93575E" w14:textId="77777777" w:rsidR="00154F2F" w:rsidRPr="002D6CF9" w:rsidRDefault="00154F2F" w:rsidP="00154F2F">
      <w:pPr>
        <w:spacing w:line="240" w:lineRule="auto"/>
        <w:jc w:val="both"/>
      </w:pPr>
      <w:r>
        <w:t xml:space="preserve">In the above section, Safety Considerations, students acknowledge that any injury to a student while in the theatre means the instructor is not liable for the injuries or the cost from said injury. </w:t>
      </w:r>
    </w:p>
    <w:p w14:paraId="7B8B740E" w14:textId="77777777" w:rsidR="00154F2F" w:rsidRDefault="00154F2F" w:rsidP="00154F2F">
      <w:pPr>
        <w:jc w:val="both"/>
        <w:rPr>
          <w:b/>
        </w:rPr>
      </w:pPr>
      <w:r>
        <w:rPr>
          <w:b/>
        </w:rPr>
        <w:t>DISABLITY STATEMENT:</w:t>
      </w:r>
    </w:p>
    <w:p w14:paraId="567E08F4" w14:textId="18E64F79" w:rsidR="0055092D" w:rsidRDefault="00154F2F" w:rsidP="297EDD62">
      <w:r>
        <w:t>Union County is committed to making reasonable accommodations for individuals with documented qualifying disabilities in accordance with the Americans with Disabilities Act of 1990, and Section 504 of the Rehabilitation Act of 1973. Those seeking accommodations based on a substantially limiting disability must contact the county office and/or the school to discuss necessary accommodations.</w:t>
      </w:r>
      <w:r w:rsidR="0055092D">
        <w:br/>
      </w:r>
      <w:r>
        <w:t>As such, in my classroom I will make any accommodations that are necessary for the betterment of the students and their success in my classroom. Please notify me if you need any special accommodations while in my classroom</w:t>
      </w:r>
    </w:p>
    <w:p w14:paraId="685CBEE2" w14:textId="77F61B11" w:rsidR="5B42DEE0" w:rsidRDefault="5B42DEE0" w:rsidP="297EDD62">
      <w:pPr>
        <w:jc w:val="both"/>
      </w:pPr>
      <w:r>
        <w:t>-----</w:t>
      </w:r>
    </w:p>
    <w:p w14:paraId="278A9D58" w14:textId="77777777" w:rsidR="0055092D" w:rsidRDefault="0055092D" w:rsidP="0055092D">
      <w:r>
        <w:t>A Note to Parents:</w:t>
      </w:r>
    </w:p>
    <w:p w14:paraId="7D68BDD5" w14:textId="1753CCEF" w:rsidR="227D5F82" w:rsidRDefault="227D5F82" w:rsidP="297EDD62">
      <w:pPr>
        <w:jc w:val="both"/>
        <w:rPr>
          <w:rFonts w:eastAsia="Times New Roman"/>
        </w:rPr>
      </w:pPr>
      <w:r w:rsidRPr="297EDD62">
        <w:rPr>
          <w:rFonts w:eastAsia="Times New Roman"/>
        </w:rPr>
        <w:t>Hi there! Please look over the attached course syllabus and please let me know if you have any questions. Two areas of particular interest to you may be “material covered” and “course materials.” Also, please note the grading breakdown and late work policies. I am excited to begin the new semester with your student, whether in-person for class once a week or all virtual! I hope this course offers students not only an environment in which they can freely express themselves, but also assists in the development of creative and collaborative skills. As this course is an elective, student participation is crucial, and—as long as assignments are completed—students should perform well. I will do my best to keep you informed of your student’s progress, but please let me know if you have any questions or concerns. I will update grades on PowerSchool at least once a week, so please be sure to check grades online regularly. Due to online learning, Canvas is going to be even more integral to my class and any assignments, announcements, etc. will be posted there. I check my email multiple times daily and I am available by phone as well. Please do not hesitate to contact me.  Parental involvement is a major contributor to student success, and I look forward to not only working with your student, but with you as well!</w:t>
      </w:r>
    </w:p>
    <w:p w14:paraId="624D3C9D" w14:textId="77006717" w:rsidR="297EDD62" w:rsidRDefault="297EDD62" w:rsidP="297EDD62">
      <w:pPr>
        <w:jc w:val="both"/>
      </w:pPr>
    </w:p>
    <w:p w14:paraId="5266D6F5" w14:textId="77777777" w:rsidR="0055092D" w:rsidRDefault="0055092D" w:rsidP="0055092D">
      <w:r>
        <w:t>Sincerely,</w:t>
      </w:r>
    </w:p>
    <w:p w14:paraId="4E51539A" w14:textId="77777777" w:rsidR="0055092D" w:rsidRDefault="0055092D" w:rsidP="0055092D">
      <w:r>
        <w:t>Mr. Krystopher Paschen</w:t>
      </w:r>
    </w:p>
    <w:p w14:paraId="21010DF8" w14:textId="77777777" w:rsidR="0055092D" w:rsidRDefault="0055092D" w:rsidP="0055092D">
      <w:pPr>
        <w:spacing w:after="0" w:line="240" w:lineRule="auto"/>
      </w:pPr>
      <w:r>
        <w:t>Theatre Director</w:t>
      </w:r>
    </w:p>
    <w:p w14:paraId="4081A076" w14:textId="77777777" w:rsidR="0055092D" w:rsidRDefault="0055092D" w:rsidP="0055092D">
      <w:pPr>
        <w:spacing w:after="0" w:line="240" w:lineRule="auto"/>
      </w:pPr>
      <w:r>
        <w:lastRenderedPageBreak/>
        <w:t>Monroe High School</w:t>
      </w:r>
    </w:p>
    <w:p w14:paraId="47F59FA4" w14:textId="77777777" w:rsidR="0055092D" w:rsidRDefault="0044598D" w:rsidP="0055092D">
      <w:pPr>
        <w:spacing w:after="0" w:line="240" w:lineRule="auto"/>
      </w:pPr>
      <w:hyperlink r:id="rId6" w:history="1">
        <w:r w:rsidR="0055092D">
          <w:rPr>
            <w:rStyle w:val="Hyperlink"/>
          </w:rPr>
          <w:t>krystopher.paschen@ucps.k12.nc.us</w:t>
        </w:r>
      </w:hyperlink>
    </w:p>
    <w:p w14:paraId="723ED3A5" w14:textId="459EC0CF" w:rsidR="00CB2F1D" w:rsidRPr="00CB2F1D" w:rsidRDefault="0055092D" w:rsidP="297EDD62">
      <w:pPr>
        <w:spacing w:after="0" w:line="240" w:lineRule="auto"/>
      </w:pPr>
      <w:r>
        <w:t>(704) 296 - 3130 ext. 6348</w:t>
      </w:r>
    </w:p>
    <w:sectPr w:rsidR="00CB2F1D" w:rsidRPr="00CB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2D1"/>
    <w:multiLevelType w:val="hybridMultilevel"/>
    <w:tmpl w:val="498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2E32"/>
    <w:multiLevelType w:val="hybridMultilevel"/>
    <w:tmpl w:val="E7F2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A7417C"/>
    <w:multiLevelType w:val="hybridMultilevel"/>
    <w:tmpl w:val="C7860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2850A1"/>
    <w:multiLevelType w:val="hybridMultilevel"/>
    <w:tmpl w:val="DC3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9603A"/>
    <w:multiLevelType w:val="hybridMultilevel"/>
    <w:tmpl w:val="94F2B6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0E4DD5"/>
    <w:multiLevelType w:val="hybridMultilevel"/>
    <w:tmpl w:val="6E46C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670D2"/>
    <w:multiLevelType w:val="hybridMultilevel"/>
    <w:tmpl w:val="FCBC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05AD7"/>
    <w:multiLevelType w:val="hybridMultilevel"/>
    <w:tmpl w:val="77FEE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616C1"/>
    <w:multiLevelType w:val="hybridMultilevel"/>
    <w:tmpl w:val="4762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E54D39"/>
    <w:multiLevelType w:val="hybridMultilevel"/>
    <w:tmpl w:val="8636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BD5A56"/>
    <w:multiLevelType w:val="hybridMultilevel"/>
    <w:tmpl w:val="A0C0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9165B"/>
    <w:multiLevelType w:val="hybridMultilevel"/>
    <w:tmpl w:val="B57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D4B37"/>
    <w:multiLevelType w:val="hybridMultilevel"/>
    <w:tmpl w:val="C520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62472F"/>
    <w:multiLevelType w:val="hybridMultilevel"/>
    <w:tmpl w:val="437C5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11"/>
  </w:num>
  <w:num w:numId="6">
    <w:abstractNumId w:val="3"/>
  </w:num>
  <w:num w:numId="7">
    <w:abstractNumId w:val="13"/>
  </w:num>
  <w:num w:numId="8">
    <w:abstractNumId w:val="7"/>
  </w:num>
  <w:num w:numId="9">
    <w:abstractNumId w:val="2"/>
  </w:num>
  <w:num w:numId="10">
    <w:abstractNumId w:val="4"/>
  </w:num>
  <w:num w:numId="11">
    <w:abstractNumId w:val="12"/>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8"/>
    <w:rsid w:val="000A4E85"/>
    <w:rsid w:val="000C15AB"/>
    <w:rsid w:val="001066BB"/>
    <w:rsid w:val="00154F2F"/>
    <w:rsid w:val="00322974"/>
    <w:rsid w:val="003D3895"/>
    <w:rsid w:val="0044299D"/>
    <w:rsid w:val="0044598D"/>
    <w:rsid w:val="004A28D1"/>
    <w:rsid w:val="00523C8B"/>
    <w:rsid w:val="00540AAF"/>
    <w:rsid w:val="0055092D"/>
    <w:rsid w:val="005868F1"/>
    <w:rsid w:val="005A0E78"/>
    <w:rsid w:val="005E59AF"/>
    <w:rsid w:val="00612A71"/>
    <w:rsid w:val="00617739"/>
    <w:rsid w:val="00695209"/>
    <w:rsid w:val="00696F38"/>
    <w:rsid w:val="006D4504"/>
    <w:rsid w:val="006F20AD"/>
    <w:rsid w:val="00715A07"/>
    <w:rsid w:val="00767591"/>
    <w:rsid w:val="007B7764"/>
    <w:rsid w:val="008D068D"/>
    <w:rsid w:val="00971978"/>
    <w:rsid w:val="00A12357"/>
    <w:rsid w:val="00A45264"/>
    <w:rsid w:val="00B13215"/>
    <w:rsid w:val="00B36052"/>
    <w:rsid w:val="00CB2F1D"/>
    <w:rsid w:val="00CB5BC2"/>
    <w:rsid w:val="00E014B6"/>
    <w:rsid w:val="00E27D54"/>
    <w:rsid w:val="00E363E1"/>
    <w:rsid w:val="00E443C5"/>
    <w:rsid w:val="00EE056D"/>
    <w:rsid w:val="00FD5A4C"/>
    <w:rsid w:val="0509B21D"/>
    <w:rsid w:val="0D81C93C"/>
    <w:rsid w:val="158BBBCB"/>
    <w:rsid w:val="1A22F61C"/>
    <w:rsid w:val="1FFBF362"/>
    <w:rsid w:val="227D5F82"/>
    <w:rsid w:val="236F47CA"/>
    <w:rsid w:val="255970FC"/>
    <w:rsid w:val="297EDD62"/>
    <w:rsid w:val="2C8BB649"/>
    <w:rsid w:val="3F9717E6"/>
    <w:rsid w:val="5B42DEE0"/>
    <w:rsid w:val="5E1B9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0353"/>
  <w15:chartTrackingRefBased/>
  <w15:docId w15:val="{CC148FB0-411F-4A83-80EB-00514650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68D"/>
    <w:rPr>
      <w:color w:val="0563C1" w:themeColor="hyperlink"/>
      <w:u w:val="single"/>
    </w:rPr>
  </w:style>
  <w:style w:type="paragraph" w:styleId="ListParagraph">
    <w:name w:val="List Paragraph"/>
    <w:basedOn w:val="Normal"/>
    <w:uiPriority w:val="34"/>
    <w:qFormat/>
    <w:rsid w:val="005E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638">
      <w:bodyDiv w:val="1"/>
      <w:marLeft w:val="0"/>
      <w:marRight w:val="0"/>
      <w:marTop w:val="0"/>
      <w:marBottom w:val="0"/>
      <w:divBdr>
        <w:top w:val="none" w:sz="0" w:space="0" w:color="auto"/>
        <w:left w:val="none" w:sz="0" w:space="0" w:color="auto"/>
        <w:bottom w:val="none" w:sz="0" w:space="0" w:color="auto"/>
        <w:right w:val="none" w:sz="0" w:space="0" w:color="auto"/>
      </w:divBdr>
    </w:div>
    <w:div w:id="90706705">
      <w:bodyDiv w:val="1"/>
      <w:marLeft w:val="0"/>
      <w:marRight w:val="0"/>
      <w:marTop w:val="0"/>
      <w:marBottom w:val="0"/>
      <w:divBdr>
        <w:top w:val="none" w:sz="0" w:space="0" w:color="auto"/>
        <w:left w:val="none" w:sz="0" w:space="0" w:color="auto"/>
        <w:bottom w:val="none" w:sz="0" w:space="0" w:color="auto"/>
        <w:right w:val="none" w:sz="0" w:space="0" w:color="auto"/>
      </w:divBdr>
    </w:div>
    <w:div w:id="371542086">
      <w:bodyDiv w:val="1"/>
      <w:marLeft w:val="0"/>
      <w:marRight w:val="0"/>
      <w:marTop w:val="0"/>
      <w:marBottom w:val="0"/>
      <w:divBdr>
        <w:top w:val="none" w:sz="0" w:space="0" w:color="auto"/>
        <w:left w:val="none" w:sz="0" w:space="0" w:color="auto"/>
        <w:bottom w:val="none" w:sz="0" w:space="0" w:color="auto"/>
        <w:right w:val="none" w:sz="0" w:space="0" w:color="auto"/>
      </w:divBdr>
    </w:div>
    <w:div w:id="716785198">
      <w:bodyDiv w:val="1"/>
      <w:marLeft w:val="0"/>
      <w:marRight w:val="0"/>
      <w:marTop w:val="0"/>
      <w:marBottom w:val="0"/>
      <w:divBdr>
        <w:top w:val="none" w:sz="0" w:space="0" w:color="auto"/>
        <w:left w:val="none" w:sz="0" w:space="0" w:color="auto"/>
        <w:bottom w:val="none" w:sz="0" w:space="0" w:color="auto"/>
        <w:right w:val="none" w:sz="0" w:space="0" w:color="auto"/>
      </w:divBdr>
    </w:div>
    <w:div w:id="1145850661">
      <w:bodyDiv w:val="1"/>
      <w:marLeft w:val="0"/>
      <w:marRight w:val="0"/>
      <w:marTop w:val="0"/>
      <w:marBottom w:val="0"/>
      <w:divBdr>
        <w:top w:val="none" w:sz="0" w:space="0" w:color="auto"/>
        <w:left w:val="none" w:sz="0" w:space="0" w:color="auto"/>
        <w:bottom w:val="none" w:sz="0" w:space="0" w:color="auto"/>
        <w:right w:val="none" w:sz="0" w:space="0" w:color="auto"/>
      </w:divBdr>
    </w:div>
    <w:div w:id="1390497864">
      <w:bodyDiv w:val="1"/>
      <w:marLeft w:val="0"/>
      <w:marRight w:val="0"/>
      <w:marTop w:val="0"/>
      <w:marBottom w:val="0"/>
      <w:divBdr>
        <w:top w:val="none" w:sz="0" w:space="0" w:color="auto"/>
        <w:left w:val="none" w:sz="0" w:space="0" w:color="auto"/>
        <w:bottom w:val="none" w:sz="0" w:space="0" w:color="auto"/>
        <w:right w:val="none" w:sz="0" w:space="0" w:color="auto"/>
      </w:divBdr>
    </w:div>
    <w:div w:id="14619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ystopher.paschen@ucp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DCAD-D10E-4123-86F0-A9250B5E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Krystopher Paschen</dc:creator>
  <cp:keywords/>
  <dc:description/>
  <cp:lastModifiedBy>Krystopher Paschen</cp:lastModifiedBy>
  <cp:revision>15</cp:revision>
  <dcterms:created xsi:type="dcterms:W3CDTF">2016-10-03T11:42:00Z</dcterms:created>
  <dcterms:modified xsi:type="dcterms:W3CDTF">2020-08-17T13:43:00Z</dcterms:modified>
</cp:coreProperties>
</file>