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B4D804" w14:textId="20C1FBA8" w:rsidR="00A5209C" w:rsidRPr="00A5209C" w:rsidRDefault="00A5209C" w:rsidP="00A5209C">
      <w:pPr>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August 17, 2020</w:t>
      </w:r>
    </w:p>
    <w:p w14:paraId="65D0007F"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77AFE951"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Hello Students and Families,</w:t>
      </w:r>
    </w:p>
    <w:p w14:paraId="3296B8D2"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5B3D1572"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As you know, we are moving to a </w:t>
      </w:r>
      <w:r w:rsidRPr="00A5209C">
        <w:rPr>
          <w:rFonts w:ascii="Comic Sans MS" w:eastAsia="Calibri" w:hAnsi="Comic Sans MS" w:cs="Calibri"/>
          <w:i/>
          <w:iCs/>
          <w:color w:val="000000"/>
          <w:sz w:val="24"/>
          <w:szCs w:val="24"/>
          <w:lang w:val="en-US"/>
        </w:rPr>
        <w:t>virtual learning model</w:t>
      </w:r>
      <w:r w:rsidRPr="00A5209C">
        <w:rPr>
          <w:rFonts w:ascii="Comic Sans MS" w:eastAsia="Calibri" w:hAnsi="Comic Sans MS" w:cs="Calibri"/>
          <w:color w:val="000000"/>
          <w:sz w:val="24"/>
          <w:szCs w:val="24"/>
          <w:lang w:val="en-US"/>
        </w:rPr>
        <w:t>. My goal is to develop academic concepts, while engaging students in regular learning experiences with me, as their teacher.  </w:t>
      </w:r>
    </w:p>
    <w:p w14:paraId="516CA95A" w14:textId="77777777" w:rsidR="00A5209C" w:rsidRPr="00A5209C" w:rsidRDefault="00A5209C" w:rsidP="006F3D7B">
      <w:pPr>
        <w:spacing w:line="240" w:lineRule="auto"/>
        <w:jc w:val="both"/>
        <w:rPr>
          <w:rFonts w:ascii="Times New Roman" w:eastAsia="Calibri" w:hAnsi="Times New Roman" w:cs="Times New Roman"/>
          <w:sz w:val="24"/>
          <w:szCs w:val="24"/>
          <w:lang w:val="en-US"/>
        </w:rPr>
      </w:pPr>
    </w:p>
    <w:p w14:paraId="50A9D3F6"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I will be working, daily, to facilitate instruction in “Canvas”. Students, and parents, can reach me by E-mail. Please see my contact information at the end of this communication. </w:t>
      </w:r>
    </w:p>
    <w:p w14:paraId="1E355E49" w14:textId="4EE48CDF"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I will have office hours (please see schedule at the bottom of this letter)</w:t>
      </w:r>
      <w:r w:rsidR="007205BE">
        <w:rPr>
          <w:rFonts w:ascii="Comic Sans MS" w:eastAsia="Calibri" w:hAnsi="Comic Sans MS" w:cs="Calibri"/>
          <w:color w:val="000000"/>
          <w:sz w:val="24"/>
          <w:szCs w:val="24"/>
          <w:lang w:val="en-US"/>
        </w:rPr>
        <w:t>. During this hour</w:t>
      </w:r>
      <w:r w:rsidRPr="00A5209C">
        <w:rPr>
          <w:rFonts w:ascii="Comic Sans MS" w:eastAsia="Calibri" w:hAnsi="Comic Sans MS" w:cs="Calibri"/>
          <w:color w:val="000000"/>
          <w:sz w:val="24"/>
          <w:szCs w:val="24"/>
          <w:lang w:val="en-US"/>
        </w:rPr>
        <w:t xml:space="preserve">, I will be available to connect with my students.  I ask all my students to use those office hours </w:t>
      </w:r>
    </w:p>
    <w:p w14:paraId="006EC8CD"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proofErr w:type="gramStart"/>
      <w:r w:rsidRPr="00A5209C">
        <w:rPr>
          <w:rFonts w:ascii="Comic Sans MS" w:eastAsia="Calibri" w:hAnsi="Comic Sans MS" w:cs="Calibri"/>
          <w:color w:val="000000"/>
          <w:sz w:val="24"/>
          <w:szCs w:val="24"/>
          <w:lang w:val="en-US"/>
        </w:rPr>
        <w:t>as</w:t>
      </w:r>
      <w:proofErr w:type="gramEnd"/>
      <w:r w:rsidRPr="00A5209C">
        <w:rPr>
          <w:rFonts w:ascii="Comic Sans MS" w:eastAsia="Calibri" w:hAnsi="Comic Sans MS" w:cs="Calibri"/>
          <w:color w:val="000000"/>
          <w:sz w:val="24"/>
          <w:szCs w:val="24"/>
          <w:lang w:val="en-US"/>
        </w:rPr>
        <w:t xml:space="preserve"> a means to connect/contact me. We will be learning through “Canvas” and supplementing with additional tools </w:t>
      </w:r>
      <w:proofErr w:type="gramStart"/>
      <w:r w:rsidRPr="00A5209C">
        <w:rPr>
          <w:rFonts w:ascii="Comic Sans MS" w:eastAsia="Calibri" w:hAnsi="Comic Sans MS" w:cs="Calibri"/>
          <w:color w:val="000000"/>
          <w:sz w:val="24"/>
          <w:szCs w:val="24"/>
          <w:lang w:val="en-US"/>
        </w:rPr>
        <w:t>to further enhance</w:t>
      </w:r>
      <w:proofErr w:type="gramEnd"/>
      <w:r w:rsidRPr="00A5209C">
        <w:rPr>
          <w:rFonts w:ascii="Comic Sans MS" w:eastAsia="Calibri" w:hAnsi="Comic Sans MS" w:cs="Calibri"/>
          <w:color w:val="000000"/>
          <w:sz w:val="24"/>
          <w:szCs w:val="24"/>
          <w:lang w:val="en-US"/>
        </w:rPr>
        <w:t xml:space="preserve"> the experience.</w:t>
      </w:r>
    </w:p>
    <w:p w14:paraId="351A0F61" w14:textId="77777777" w:rsidR="00A5209C" w:rsidRPr="00A5209C" w:rsidRDefault="00A5209C" w:rsidP="00A5209C">
      <w:pPr>
        <w:spacing w:line="240" w:lineRule="auto"/>
        <w:rPr>
          <w:rFonts w:ascii="Comic Sans MS" w:eastAsia="Calibri" w:hAnsi="Comic Sans MS" w:cs="Calibri"/>
          <w:color w:val="000000"/>
          <w:sz w:val="24"/>
          <w:szCs w:val="24"/>
          <w:lang w:val="en-US"/>
        </w:rPr>
      </w:pPr>
    </w:p>
    <w:p w14:paraId="43CCCAD7" w14:textId="77777777" w:rsidR="00A5209C" w:rsidRPr="00A5209C" w:rsidRDefault="00A5209C" w:rsidP="00A5209C">
      <w:pPr>
        <w:spacing w:line="240" w:lineRule="auto"/>
        <w:rPr>
          <w:rFonts w:ascii="Comic Sans MS" w:eastAsia="Calibri" w:hAnsi="Comic Sans MS" w:cs="Calibri"/>
          <w:color w:val="000000"/>
          <w:sz w:val="24"/>
          <w:szCs w:val="24"/>
          <w:lang w:val="en-US"/>
        </w:rPr>
      </w:pPr>
      <w:r w:rsidRPr="00A5209C">
        <w:rPr>
          <w:rFonts w:ascii="Comic Sans MS" w:eastAsia="Calibri" w:hAnsi="Comic Sans MS" w:cs="Calibri"/>
          <w:b/>
          <w:bCs/>
          <w:color w:val="000000"/>
          <w:sz w:val="24"/>
          <w:szCs w:val="24"/>
          <w:u w:val="single"/>
          <w:lang w:val="en-US"/>
        </w:rPr>
        <w:t>First Day</w:t>
      </w:r>
      <w:r w:rsidRPr="00A5209C">
        <w:rPr>
          <w:rFonts w:ascii="Comic Sans MS" w:eastAsia="Calibri" w:hAnsi="Comic Sans MS" w:cs="Calibri"/>
          <w:color w:val="000000"/>
          <w:sz w:val="24"/>
          <w:szCs w:val="24"/>
          <w:lang w:val="en-US"/>
        </w:rPr>
        <w:t>:</w:t>
      </w:r>
    </w:p>
    <w:p w14:paraId="228E6DD7" w14:textId="7FF939ED"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Class will start on Monday, August </w:t>
      </w:r>
      <w:proofErr w:type="gramStart"/>
      <w:r w:rsidRPr="00A5209C">
        <w:rPr>
          <w:rFonts w:ascii="Comic Sans MS" w:eastAsia="Calibri" w:hAnsi="Comic Sans MS" w:cs="Calibri"/>
          <w:color w:val="000000"/>
          <w:sz w:val="24"/>
          <w:szCs w:val="24"/>
          <w:lang w:val="en-US"/>
        </w:rPr>
        <w:t>17th</w:t>
      </w:r>
      <w:proofErr w:type="gramEnd"/>
      <w:r w:rsidRPr="00A5209C">
        <w:rPr>
          <w:rFonts w:ascii="Comic Sans MS" w:eastAsia="Calibri" w:hAnsi="Comic Sans MS" w:cs="Calibri"/>
          <w:color w:val="000000"/>
          <w:sz w:val="24"/>
          <w:szCs w:val="24"/>
          <w:lang w:val="en-US"/>
        </w:rPr>
        <w:t xml:space="preserve">. Log in to “Canvas”. I will be </w:t>
      </w:r>
      <w:r w:rsidR="00FB0703">
        <w:rPr>
          <w:rFonts w:ascii="Comic Sans MS" w:eastAsia="Calibri" w:hAnsi="Comic Sans MS" w:cs="Calibri"/>
          <w:color w:val="000000"/>
          <w:sz w:val="24"/>
          <w:szCs w:val="24"/>
          <w:lang w:val="en-US"/>
        </w:rPr>
        <w:t>conducting class live during your class time and after I will be posting the recording of the class.</w:t>
      </w:r>
      <w:r w:rsidRPr="00A5209C">
        <w:rPr>
          <w:rFonts w:ascii="Comic Sans MS" w:eastAsia="Calibri" w:hAnsi="Comic Sans MS" w:cs="Calibri"/>
          <w:color w:val="000000"/>
          <w:sz w:val="24"/>
          <w:szCs w:val="24"/>
          <w:lang w:val="en-US"/>
        </w:rPr>
        <w:t xml:space="preserve"> No worries.</w:t>
      </w:r>
    </w:p>
    <w:p w14:paraId="4D189717" w14:textId="77777777" w:rsidR="00A5209C" w:rsidRPr="00A5209C" w:rsidRDefault="00A5209C" w:rsidP="00A5209C">
      <w:pPr>
        <w:spacing w:line="240" w:lineRule="auto"/>
        <w:rPr>
          <w:rFonts w:ascii="Comic Sans MS" w:eastAsia="Calibri" w:hAnsi="Comic Sans MS" w:cs="Calibri"/>
          <w:color w:val="000000"/>
          <w:sz w:val="24"/>
          <w:szCs w:val="24"/>
          <w:lang w:val="en-US"/>
        </w:rPr>
      </w:pPr>
    </w:p>
    <w:p w14:paraId="436919DB"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Health and Wellness: </w:t>
      </w:r>
    </w:p>
    <w:p w14:paraId="3211D1DB"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Student health &amp; wellness is a priority. If a student is unable to participate in the online class, parents and students, please notify me.  </w:t>
      </w:r>
    </w:p>
    <w:p w14:paraId="70AC9C97"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I will be flexible and supportive in helping students to access and complete their work.</w:t>
      </w:r>
    </w:p>
    <w:p w14:paraId="29004B7C"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0B5CACFE"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Assignments, Deadlines and Honor Code:</w:t>
      </w:r>
    </w:p>
    <w:p w14:paraId="7D6530AF" w14:textId="3B101A08" w:rsidR="00A5209C" w:rsidRPr="00A5209C" w:rsidRDefault="00A5209C" w:rsidP="006F3D7B">
      <w:pPr>
        <w:spacing w:line="240" w:lineRule="auto"/>
        <w:jc w:val="both"/>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 xml:space="preserve">Students </w:t>
      </w:r>
      <w:proofErr w:type="gramStart"/>
      <w:r w:rsidRPr="00A5209C">
        <w:rPr>
          <w:rFonts w:ascii="Comic Sans MS" w:eastAsia="Calibri" w:hAnsi="Comic Sans MS" w:cs="Calibri"/>
          <w:color w:val="000000"/>
          <w:sz w:val="24"/>
          <w:szCs w:val="24"/>
          <w:lang w:val="en-US"/>
        </w:rPr>
        <w:t>are expected</w:t>
      </w:r>
      <w:proofErr w:type="gramEnd"/>
      <w:r w:rsidRPr="00A5209C">
        <w:rPr>
          <w:rFonts w:ascii="Comic Sans MS" w:eastAsia="Calibri" w:hAnsi="Comic Sans MS" w:cs="Calibri"/>
          <w:color w:val="000000"/>
          <w:sz w:val="24"/>
          <w:szCs w:val="24"/>
          <w:lang w:val="en-US"/>
        </w:rPr>
        <w:t xml:space="preserve"> to engage regularly in assignments and activities to maintain our academic progression. I do understand the challenges that all students face right now, but the learning will not stop. </w:t>
      </w:r>
      <w:proofErr w:type="gramStart"/>
      <w:r w:rsidRPr="00A5209C">
        <w:rPr>
          <w:rFonts w:ascii="Comic Sans MS" w:eastAsia="Calibri" w:hAnsi="Comic Sans MS" w:cs="Calibri"/>
          <w:color w:val="000000"/>
          <w:sz w:val="24"/>
          <w:szCs w:val="24"/>
          <w:lang w:val="en-US"/>
        </w:rPr>
        <w:t>As a general rule</w:t>
      </w:r>
      <w:proofErr w:type="gramEnd"/>
      <w:r w:rsidRPr="00A5209C">
        <w:rPr>
          <w:rFonts w:ascii="Comic Sans MS" w:eastAsia="Calibri" w:hAnsi="Comic Sans MS" w:cs="Calibri"/>
          <w:color w:val="000000"/>
          <w:sz w:val="24"/>
          <w:szCs w:val="24"/>
          <w:lang w:val="en-US"/>
        </w:rPr>
        <w:t xml:space="preserve">, </w:t>
      </w:r>
      <w:r w:rsidR="00FB0703">
        <w:rPr>
          <w:rFonts w:ascii="Comic Sans MS" w:eastAsia="Calibri" w:hAnsi="Comic Sans MS" w:cs="Calibri"/>
          <w:color w:val="000000"/>
          <w:sz w:val="24"/>
          <w:szCs w:val="24"/>
          <w:lang w:val="en-US"/>
        </w:rPr>
        <w:t>assignments will be given</w:t>
      </w:r>
      <w:r w:rsidR="006F3D7B">
        <w:rPr>
          <w:rFonts w:ascii="Comic Sans MS" w:eastAsia="Calibri" w:hAnsi="Comic Sans MS" w:cs="Calibri"/>
          <w:color w:val="000000"/>
          <w:sz w:val="24"/>
          <w:szCs w:val="24"/>
          <w:lang w:val="en-US"/>
        </w:rPr>
        <w:t xml:space="preserve"> daily</w:t>
      </w:r>
      <w:r w:rsidRPr="00A5209C">
        <w:rPr>
          <w:rFonts w:ascii="Comic Sans MS" w:eastAsia="Calibri" w:hAnsi="Comic Sans MS" w:cs="Calibri"/>
          <w:color w:val="000000"/>
          <w:sz w:val="24"/>
          <w:szCs w:val="24"/>
          <w:lang w:val="en-US"/>
        </w:rPr>
        <w:t xml:space="preserve"> and are expected to be turned in by </w:t>
      </w:r>
      <w:r w:rsidR="006F3D7B">
        <w:rPr>
          <w:rFonts w:ascii="Comic Sans MS" w:eastAsia="Calibri" w:hAnsi="Comic Sans MS" w:cs="Calibri"/>
          <w:color w:val="000000"/>
          <w:sz w:val="24"/>
          <w:szCs w:val="24"/>
          <w:lang w:val="en-US"/>
        </w:rPr>
        <w:t>the end of the day at 3</w:t>
      </w:r>
      <w:r w:rsidRPr="00A5209C">
        <w:rPr>
          <w:rFonts w:ascii="Comic Sans MS" w:eastAsia="Calibri" w:hAnsi="Comic Sans MS" w:cs="Calibri"/>
          <w:color w:val="000000"/>
          <w:sz w:val="24"/>
          <w:szCs w:val="24"/>
          <w:lang w:val="en-US"/>
        </w:rPr>
        <w:t xml:space="preserve">:00 p.m. I advise that you try to follow a schedule so that the work does not become overwhelming. </w:t>
      </w:r>
      <w:r w:rsidR="006F3D7B">
        <w:rPr>
          <w:rFonts w:ascii="Comic Sans MS" w:eastAsia="Calibri" w:hAnsi="Comic Sans MS" w:cs="Calibri"/>
          <w:color w:val="000000"/>
          <w:sz w:val="24"/>
          <w:szCs w:val="24"/>
          <w:lang w:val="en-US"/>
        </w:rPr>
        <w:t>I highly encourage you to attend daily</w:t>
      </w:r>
      <w:r w:rsidRPr="00A5209C">
        <w:rPr>
          <w:rFonts w:ascii="Comic Sans MS" w:eastAsia="Calibri" w:hAnsi="Comic Sans MS" w:cs="Calibri"/>
          <w:color w:val="000000"/>
          <w:sz w:val="24"/>
          <w:szCs w:val="24"/>
          <w:lang w:val="en-US"/>
        </w:rPr>
        <w:t xml:space="preserve"> Live Session</w:t>
      </w:r>
      <w:r w:rsidR="00FB0703">
        <w:rPr>
          <w:rFonts w:ascii="Comic Sans MS" w:eastAsia="Calibri" w:hAnsi="Comic Sans MS" w:cs="Calibri"/>
          <w:color w:val="000000"/>
          <w:sz w:val="24"/>
          <w:szCs w:val="24"/>
          <w:lang w:val="en-US"/>
        </w:rPr>
        <w:t>s</w:t>
      </w:r>
      <w:bookmarkStart w:id="0" w:name="_GoBack"/>
      <w:bookmarkEnd w:id="0"/>
      <w:r w:rsidRPr="00A5209C">
        <w:rPr>
          <w:rFonts w:ascii="Comic Sans MS" w:eastAsia="Calibri" w:hAnsi="Comic Sans MS" w:cs="Calibri"/>
          <w:color w:val="000000"/>
          <w:sz w:val="24"/>
          <w:szCs w:val="24"/>
          <w:lang w:val="en-US"/>
        </w:rPr>
        <w:t>, you can complete most of your work</w:t>
      </w:r>
      <w:r w:rsidR="006F3D7B">
        <w:rPr>
          <w:rFonts w:ascii="Comic Sans MS" w:eastAsia="Calibri" w:hAnsi="Comic Sans MS" w:cs="Calibri"/>
          <w:color w:val="000000"/>
          <w:sz w:val="24"/>
          <w:szCs w:val="24"/>
          <w:lang w:val="en-US"/>
        </w:rPr>
        <w:t xml:space="preserve"> during our class time.</w:t>
      </w:r>
    </w:p>
    <w:p w14:paraId="2E09B46B"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455B36AD" w14:textId="77777777" w:rsidR="00A5209C" w:rsidRPr="00A5209C" w:rsidRDefault="00A5209C" w:rsidP="006F3D7B">
      <w:pPr>
        <w:spacing w:line="240" w:lineRule="auto"/>
        <w:jc w:val="both"/>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It is essential that each student do his or her own work without using online translators or copying another student’s work. I hope you will make good choices and I will be here to support you. If I have suspicions of plagiarism, I will ask students to redo their work by doing a discussion - based assessment (DBA).</w:t>
      </w:r>
    </w:p>
    <w:p w14:paraId="574D6177" w14:textId="77777777" w:rsidR="00A5209C" w:rsidRPr="00A5209C" w:rsidRDefault="00A5209C" w:rsidP="00A5209C">
      <w:pPr>
        <w:spacing w:after="240" w:line="240" w:lineRule="auto"/>
        <w:rPr>
          <w:rFonts w:ascii="Times New Roman" w:eastAsia="Calibri" w:hAnsi="Times New Roman" w:cs="Times New Roman"/>
          <w:sz w:val="24"/>
          <w:szCs w:val="24"/>
          <w:lang w:val="en-US"/>
        </w:rPr>
      </w:pPr>
    </w:p>
    <w:p w14:paraId="4EA0EB2B"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Attendance:</w:t>
      </w:r>
    </w:p>
    <w:p w14:paraId="0E6AC1C4"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It is essential that students check in with me by completing assignments in our “Canvas” class, emailing me, asking questions or attending Live Sessions. Again, communication is essential during this time since I cannot see you in person on a regular basis.</w:t>
      </w:r>
    </w:p>
    <w:p w14:paraId="30983A52"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5B022584"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Schedule</w:t>
      </w:r>
    </w:p>
    <w:p w14:paraId="7C662EF6"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Students should check “Canvas” regularly. Please turn on your “Notifications” for “Canvas” on your electronic devices. I understand the schedule will be different, and that this new format will be an adjustment. I understand there may be days when students may not be able to work at regular school </w:t>
      </w:r>
      <w:r w:rsidRPr="00A5209C">
        <w:rPr>
          <w:rFonts w:ascii="Comic Sans MS" w:eastAsia="Calibri" w:hAnsi="Comic Sans MS" w:cs="Calibri"/>
          <w:color w:val="000000"/>
          <w:sz w:val="24"/>
          <w:szCs w:val="24"/>
          <w:lang w:val="en-US"/>
        </w:rPr>
        <w:lastRenderedPageBreak/>
        <w:t>times. Please know that I will be flexible. Please, stay in contact with me so I know how to provide further support.</w:t>
      </w:r>
    </w:p>
    <w:p w14:paraId="772496CA"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51B9B44D"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Virtual Office Hours</w:t>
      </w:r>
    </w:p>
    <w:p w14:paraId="5C46BD9F"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Friday</w:t>
      </w:r>
      <w:proofErr w:type="gramStart"/>
      <w:r w:rsidRPr="00A5209C">
        <w:rPr>
          <w:rFonts w:ascii="Comic Sans MS" w:eastAsia="Calibri" w:hAnsi="Comic Sans MS" w:cs="Calibri"/>
          <w:color w:val="000000"/>
          <w:sz w:val="24"/>
          <w:szCs w:val="24"/>
          <w:lang w:val="en-US"/>
        </w:rPr>
        <w:t xml:space="preserve">  </w:t>
      </w:r>
      <w:r w:rsidRPr="00A5209C">
        <w:rPr>
          <w:rFonts w:ascii="Comic Sans MS" w:eastAsia="Calibri" w:hAnsi="Comic Sans MS" w:cs="Calibri"/>
          <w:color w:val="000000"/>
          <w:sz w:val="24"/>
          <w:szCs w:val="24"/>
          <w:shd w:val="clear" w:color="auto" w:fill="FFFF00"/>
          <w:lang w:val="en-US"/>
        </w:rPr>
        <w:t>11:30</w:t>
      </w:r>
      <w:proofErr w:type="gramEnd"/>
      <w:r w:rsidRPr="00A5209C">
        <w:rPr>
          <w:rFonts w:ascii="Comic Sans MS" w:eastAsia="Calibri" w:hAnsi="Comic Sans MS" w:cs="Calibri"/>
          <w:color w:val="000000"/>
          <w:sz w:val="24"/>
          <w:szCs w:val="24"/>
          <w:shd w:val="clear" w:color="auto" w:fill="FFFF00"/>
          <w:lang w:val="en-US"/>
        </w:rPr>
        <w:t xml:space="preserve"> - 12:30 p.m. </w:t>
      </w:r>
    </w:p>
    <w:p w14:paraId="20E559D3"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19B3BE0F"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Communications</w:t>
      </w:r>
      <w:r w:rsidRPr="00A5209C">
        <w:rPr>
          <w:rFonts w:ascii="Comic Sans MS" w:eastAsia="Calibri" w:hAnsi="Comic Sans MS" w:cs="Calibri"/>
          <w:color w:val="000000"/>
          <w:sz w:val="24"/>
          <w:szCs w:val="24"/>
          <w:lang w:val="en-US"/>
        </w:rPr>
        <w:t>:</w:t>
      </w:r>
    </w:p>
    <w:p w14:paraId="1F8F0717" w14:textId="77777777" w:rsidR="00A5209C" w:rsidRPr="00A5209C" w:rsidRDefault="00A5209C" w:rsidP="006F3D7B">
      <w:pPr>
        <w:spacing w:line="240" w:lineRule="auto"/>
        <w:jc w:val="both"/>
        <w:rPr>
          <w:rFonts w:ascii="Comic Sans MS" w:eastAsia="Calibri" w:hAnsi="Comic Sans MS" w:cs="Calibri"/>
          <w:color w:val="000000"/>
          <w:sz w:val="24"/>
          <w:szCs w:val="24"/>
          <w:lang w:val="en-US"/>
        </w:rPr>
      </w:pPr>
      <w:r w:rsidRPr="00A5209C">
        <w:rPr>
          <w:rFonts w:ascii="Comic Sans MS" w:eastAsia="Calibri" w:hAnsi="Comic Sans MS" w:cs="Calibri"/>
          <w:color w:val="000000"/>
          <w:sz w:val="24"/>
          <w:szCs w:val="24"/>
          <w:lang w:val="en-US"/>
        </w:rPr>
        <w:t xml:space="preserve">Our main channel of communication will be through “Canvas”. I </w:t>
      </w:r>
      <w:proofErr w:type="gramStart"/>
      <w:r w:rsidRPr="00A5209C">
        <w:rPr>
          <w:rFonts w:ascii="Comic Sans MS" w:eastAsia="Calibri" w:hAnsi="Comic Sans MS" w:cs="Calibri"/>
          <w:color w:val="000000"/>
          <w:sz w:val="24"/>
          <w:szCs w:val="24"/>
          <w:lang w:val="en-US"/>
        </w:rPr>
        <w:t>will, also, regularly check</w:t>
      </w:r>
      <w:proofErr w:type="gramEnd"/>
      <w:r w:rsidRPr="00A5209C">
        <w:rPr>
          <w:rFonts w:ascii="Comic Sans MS" w:eastAsia="Calibri" w:hAnsi="Comic Sans MS" w:cs="Calibri"/>
          <w:color w:val="000000"/>
          <w:sz w:val="24"/>
          <w:szCs w:val="24"/>
          <w:lang w:val="en-US"/>
        </w:rPr>
        <w:t xml:space="preserve"> my E-mail. When you E-mail </w:t>
      </w:r>
      <w:proofErr w:type="gramStart"/>
      <w:r w:rsidRPr="00A5209C">
        <w:rPr>
          <w:rFonts w:ascii="Comic Sans MS" w:eastAsia="Calibri" w:hAnsi="Comic Sans MS" w:cs="Calibri"/>
          <w:color w:val="000000"/>
          <w:sz w:val="24"/>
          <w:szCs w:val="24"/>
          <w:lang w:val="en-US"/>
        </w:rPr>
        <w:t>me</w:t>
      </w:r>
      <w:proofErr w:type="gramEnd"/>
      <w:r w:rsidRPr="00A5209C">
        <w:rPr>
          <w:rFonts w:ascii="Comic Sans MS" w:eastAsia="Calibri" w:hAnsi="Comic Sans MS" w:cs="Calibri"/>
          <w:color w:val="000000"/>
          <w:sz w:val="24"/>
          <w:szCs w:val="24"/>
          <w:lang w:val="en-US"/>
        </w:rPr>
        <w:t xml:space="preserve"> please remember to put your name, class, and period in the subject line. </w:t>
      </w:r>
    </w:p>
    <w:p w14:paraId="4D0FB554" w14:textId="77777777" w:rsidR="00A5209C" w:rsidRPr="00A5209C" w:rsidRDefault="00A5209C" w:rsidP="006F3D7B">
      <w:pPr>
        <w:spacing w:line="240" w:lineRule="auto"/>
        <w:jc w:val="both"/>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 xml:space="preserve">If </w:t>
      </w:r>
      <w:proofErr w:type="gramStart"/>
      <w:r w:rsidRPr="00A5209C">
        <w:rPr>
          <w:rFonts w:ascii="Comic Sans MS" w:eastAsia="Calibri" w:hAnsi="Comic Sans MS" w:cs="Calibri"/>
          <w:color w:val="000000"/>
          <w:sz w:val="24"/>
          <w:szCs w:val="24"/>
          <w:lang w:val="en-US"/>
        </w:rPr>
        <w:t>it’s</w:t>
      </w:r>
      <w:proofErr w:type="gramEnd"/>
      <w:r w:rsidRPr="00A5209C">
        <w:rPr>
          <w:rFonts w:ascii="Comic Sans MS" w:eastAsia="Calibri" w:hAnsi="Comic Sans MS" w:cs="Calibri"/>
          <w:color w:val="000000"/>
          <w:sz w:val="24"/>
          <w:szCs w:val="24"/>
          <w:lang w:val="en-US"/>
        </w:rPr>
        <w:t xml:space="preserve"> a question about a specific assignment - make sure to reference that as well. </w:t>
      </w:r>
    </w:p>
    <w:p w14:paraId="6EAC254A"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5D1F768D" w14:textId="77777777"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b/>
          <w:bCs/>
          <w:color w:val="000000"/>
          <w:sz w:val="24"/>
          <w:szCs w:val="24"/>
          <w:u w:val="single"/>
          <w:lang w:val="en-US"/>
        </w:rPr>
        <w:t>Virtual Meeting Etiquette</w:t>
      </w:r>
    </w:p>
    <w:p w14:paraId="1B13E401"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Join virtual meetings a few minutes early to check your microphone and make sure your connection is good.</w:t>
      </w:r>
    </w:p>
    <w:p w14:paraId="651EB99A"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Do your best to find a place to “attend” our virtual meetings with your back to a wall so what is going on in your home will not be a distraction to other students in the “classroom.”</w:t>
      </w:r>
    </w:p>
    <w:p w14:paraId="66C32E79"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Try to be in a quiet area</w:t>
      </w:r>
    </w:p>
    <w:p w14:paraId="68DAB684"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Have paper &amp; pencil to write your lesson notes</w:t>
      </w:r>
    </w:p>
    <w:p w14:paraId="2998C8A3"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Mute your device when you are not speaking</w:t>
      </w:r>
    </w:p>
    <w:p w14:paraId="6555D128"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If joining late, wait for me to ask who joined</w:t>
      </w:r>
    </w:p>
    <w:p w14:paraId="2845D15C" w14:textId="77777777" w:rsidR="00A5209C" w:rsidRP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Please do not share personal information or contact information in our platform</w:t>
      </w:r>
    </w:p>
    <w:p w14:paraId="197D8A7E" w14:textId="43716B37" w:rsidR="00A5209C" w:rsidRDefault="00A5209C" w:rsidP="00A5209C">
      <w:pPr>
        <w:numPr>
          <w:ilvl w:val="0"/>
          <w:numId w:val="2"/>
        </w:numPr>
        <w:spacing w:line="240" w:lineRule="auto"/>
        <w:textAlignment w:val="baseline"/>
        <w:rPr>
          <w:rFonts w:ascii="Comic Sans MS" w:eastAsia="Times New Roman" w:hAnsi="Comic Sans MS" w:cs="Calibri"/>
          <w:color w:val="000000"/>
          <w:sz w:val="24"/>
          <w:szCs w:val="24"/>
          <w:lang w:val="en-US"/>
        </w:rPr>
      </w:pPr>
      <w:r w:rsidRPr="00A5209C">
        <w:rPr>
          <w:rFonts w:ascii="Comic Sans MS" w:eastAsia="Times New Roman" w:hAnsi="Comic Sans MS" w:cs="Calibri"/>
          <w:color w:val="000000"/>
          <w:sz w:val="24"/>
          <w:szCs w:val="24"/>
          <w:lang w:val="en-US"/>
        </w:rPr>
        <w:t>When participating in any Live Session or when you are asked to record videos it is important to maintain dress code and appropriate language</w:t>
      </w:r>
    </w:p>
    <w:p w14:paraId="712AE732" w14:textId="15F452F7" w:rsidR="007205BE" w:rsidRDefault="007205BE" w:rsidP="007205BE">
      <w:pPr>
        <w:spacing w:line="240" w:lineRule="auto"/>
        <w:textAlignment w:val="baseline"/>
        <w:rPr>
          <w:rFonts w:ascii="Comic Sans MS" w:eastAsia="Times New Roman" w:hAnsi="Comic Sans MS" w:cs="Calibri"/>
          <w:color w:val="000000"/>
          <w:sz w:val="24"/>
          <w:szCs w:val="24"/>
          <w:lang w:val="en-US"/>
        </w:rPr>
      </w:pPr>
    </w:p>
    <w:p w14:paraId="6A09C47C" w14:textId="0CBC39BB" w:rsidR="007205BE" w:rsidRPr="007205BE" w:rsidRDefault="007205BE" w:rsidP="007205BE">
      <w:pPr>
        <w:spacing w:line="240" w:lineRule="auto"/>
        <w:jc w:val="both"/>
        <w:textAlignment w:val="baseline"/>
        <w:rPr>
          <w:rFonts w:ascii="Comic Sans MS" w:eastAsia="Times New Roman" w:hAnsi="Comic Sans MS" w:cs="Calibri"/>
          <w:b/>
          <w:color w:val="000000"/>
          <w:sz w:val="24"/>
          <w:szCs w:val="24"/>
          <w:u w:val="single"/>
          <w:lang w:val="en-US"/>
        </w:rPr>
      </w:pPr>
      <w:r w:rsidRPr="007205BE">
        <w:rPr>
          <w:rFonts w:ascii="Comic Sans MS" w:eastAsia="Times New Roman" w:hAnsi="Comic Sans MS" w:cs="Calibri"/>
          <w:b/>
          <w:noProof/>
          <w:color w:val="000000"/>
          <w:sz w:val="24"/>
          <w:szCs w:val="24"/>
          <w:lang w:val="en-US"/>
        </w:rPr>
        <mc:AlternateContent>
          <mc:Choice Requires="wps">
            <w:drawing>
              <wp:anchor distT="0" distB="0" distL="114300" distR="114300" simplePos="0" relativeHeight="251659264" behindDoc="0" locked="0" layoutInCell="1" allowOverlap="1" wp14:anchorId="30CA0534" wp14:editId="5136756E">
                <wp:simplePos x="0" y="0"/>
                <wp:positionH relativeFrom="column">
                  <wp:posOffset>2648309</wp:posOffset>
                </wp:positionH>
                <wp:positionV relativeFrom="paragraph">
                  <wp:posOffset>433034</wp:posOffset>
                </wp:positionV>
                <wp:extent cx="4373593" cy="1380226"/>
                <wp:effectExtent l="0" t="0" r="27305" b="10795"/>
                <wp:wrapNone/>
                <wp:docPr id="4" name="Text Box 4"/>
                <wp:cNvGraphicFramePr/>
                <a:graphic xmlns:a="http://schemas.openxmlformats.org/drawingml/2006/main">
                  <a:graphicData uri="http://schemas.microsoft.com/office/word/2010/wordprocessingShape">
                    <wps:wsp>
                      <wps:cNvSpPr txBox="1"/>
                      <wps:spPr>
                        <a:xfrm>
                          <a:off x="0" y="0"/>
                          <a:ext cx="4373593" cy="1380226"/>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D1C9D6C" w14:textId="77777777" w:rsidR="007205BE" w:rsidRPr="00250D4D" w:rsidRDefault="007205BE" w:rsidP="007205BE">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5" w:history="1">
                              <w:r w:rsidRPr="00250D4D">
                                <w:rPr>
                                  <w:sz w:val="18"/>
                                  <w:szCs w:val="18"/>
                                </w:rPr>
                                <w:t>www.phschool.com</w:t>
                              </w:r>
                            </w:hyperlink>
                          </w:p>
                          <w:p w14:paraId="3DCFF0E1" w14:textId="77777777" w:rsidR="007205BE" w:rsidRPr="00250D4D" w:rsidRDefault="007205BE" w:rsidP="007205BE">
                            <w:pPr>
                              <w:rPr>
                                <w:sz w:val="18"/>
                                <w:szCs w:val="18"/>
                              </w:rPr>
                            </w:pPr>
                            <w:r w:rsidRPr="00250D4D">
                              <w:rPr>
                                <w:sz w:val="18"/>
                                <w:szCs w:val="18"/>
                              </w:rPr>
                              <w:t>The following websites give the students the opportunity practice various grammar topics outside the classroom.</w:t>
                            </w:r>
                          </w:p>
                          <w:p w14:paraId="6D58CDDD" w14:textId="77777777" w:rsidR="007205BE" w:rsidRPr="00250D4D" w:rsidRDefault="00FB0703" w:rsidP="007205BE">
                            <w:pPr>
                              <w:rPr>
                                <w:sz w:val="18"/>
                                <w:szCs w:val="18"/>
                              </w:rPr>
                            </w:pPr>
                            <w:hyperlink r:id="rId6" w:history="1">
                              <w:r w:rsidR="007205BE" w:rsidRPr="00250D4D">
                                <w:rPr>
                                  <w:sz w:val="18"/>
                                  <w:szCs w:val="18"/>
                                </w:rPr>
                                <w:t>www.webworkbooks.com/spanish</w:t>
                              </w:r>
                            </w:hyperlink>
                            <w:r w:rsidR="007205BE" w:rsidRPr="00250D4D">
                              <w:rPr>
                                <w:sz w:val="18"/>
                                <w:szCs w:val="18"/>
                              </w:rPr>
                              <w:t xml:space="preserve"> , </w:t>
                            </w:r>
                            <w:hyperlink r:id="rId7" w:history="1">
                              <w:r w:rsidR="007205BE" w:rsidRPr="00250D4D">
                                <w:rPr>
                                  <w:sz w:val="18"/>
                                  <w:szCs w:val="18"/>
                                </w:rPr>
                                <w:t>www.spanishspanish.com</w:t>
                              </w:r>
                            </w:hyperlink>
                            <w:r w:rsidR="007205BE" w:rsidRPr="00250D4D">
                              <w:rPr>
                                <w:sz w:val="18"/>
                                <w:szCs w:val="18"/>
                              </w:rPr>
                              <w:t xml:space="preserve">  </w:t>
                            </w:r>
                            <w:hyperlink r:id="rId8" w:history="1">
                              <w:r w:rsidR="007205BE" w:rsidRPr="00250D4D">
                                <w:rPr>
                                  <w:sz w:val="18"/>
                                  <w:szCs w:val="18"/>
                                </w:rPr>
                                <w:t>www.trinity.edu/mstroud/grammar</w:t>
                              </w:r>
                            </w:hyperlink>
                            <w:r w:rsidR="007205BE" w:rsidRPr="00250D4D">
                              <w:rPr>
                                <w:sz w:val="18"/>
                                <w:szCs w:val="18"/>
                              </w:rPr>
                              <w:t xml:space="preserve"> , </w:t>
                            </w:r>
                            <w:hyperlink r:id="rId9" w:history="1">
                              <w:r w:rsidR="007205BE" w:rsidRPr="00250D4D">
                                <w:rPr>
                                  <w:sz w:val="18"/>
                                  <w:szCs w:val="18"/>
                                </w:rPr>
                                <w:t>www.studyspanish.com</w:t>
                              </w:r>
                            </w:hyperlink>
                            <w:r w:rsidR="007205BE">
                              <w:rPr>
                                <w:sz w:val="18"/>
                                <w:szCs w:val="18"/>
                              </w:rPr>
                              <w:t xml:space="preserve"> </w:t>
                            </w:r>
                            <w:r w:rsidR="007205BE" w:rsidRPr="00250D4D">
                              <w:rPr>
                                <w:sz w:val="18"/>
                                <w:szCs w:val="18"/>
                              </w:rPr>
                              <w:t xml:space="preserve">, </w:t>
                            </w:r>
                            <w:hyperlink r:id="rId10" w:history="1">
                              <w:r w:rsidR="007205BE" w:rsidRPr="00250D4D">
                                <w:rPr>
                                  <w:sz w:val="18"/>
                                  <w:szCs w:val="18"/>
                                </w:rPr>
                                <w:t>www.conjuguemos.com</w:t>
                              </w:r>
                            </w:hyperlink>
                          </w:p>
                          <w:p w14:paraId="02DE873B" w14:textId="77777777" w:rsidR="007205BE" w:rsidRPr="00250D4D" w:rsidRDefault="007205BE" w:rsidP="007205BE">
                            <w:pPr>
                              <w:spacing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A0534" id="_x0000_t202" coordsize="21600,21600" o:spt="202" path="m,l,21600r21600,l21600,xe">
                <v:stroke joinstyle="miter"/>
                <v:path gradientshapeok="t" o:connecttype="rect"/>
              </v:shapetype>
              <v:shape id="Text Box 4" o:spid="_x0000_s1026" type="#_x0000_t202" style="position:absolute;left:0;text-align:left;margin-left:208.55pt;margin-top:34.1pt;width:344.4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" fillcolor="#8064a2 [3207]" strokecolor="#3f3151 [1607]" strokeweight="2pt">
                <v:textbox>
                  <w:txbxContent>
                    <w:p w14:paraId="2D1C9D6C" w14:textId="77777777" w:rsidR="007205BE" w:rsidRPr="00250D4D" w:rsidRDefault="007205BE" w:rsidP="007205BE">
                      <w:pPr>
                        <w:rPr>
                          <w:sz w:val="18"/>
                          <w:szCs w:val="18"/>
                        </w:rPr>
                      </w:pPr>
                      <w:r w:rsidRPr="00250D4D">
                        <w:rPr>
                          <w:b/>
                          <w:u w:val="single"/>
                        </w:rPr>
                        <w:t>USEFUL WEBSITES</w:t>
                      </w:r>
                      <w:r w:rsidRPr="00250D4D">
                        <w:t>:</w:t>
                      </w:r>
                      <w:r w:rsidRPr="00250D4D">
                        <w:rPr>
                          <w:sz w:val="18"/>
                          <w:szCs w:val="18"/>
                        </w:rPr>
                        <w:t xml:space="preserve"> The following website is extremely helpful and works in conjunction with the textbook.  </w:t>
                      </w:r>
                      <w:hyperlink r:id="rId11" w:history="1">
                        <w:r w:rsidRPr="00250D4D">
                          <w:rPr>
                            <w:sz w:val="18"/>
                            <w:szCs w:val="18"/>
                          </w:rPr>
                          <w:t>www.phschool.com</w:t>
                        </w:r>
                      </w:hyperlink>
                    </w:p>
                    <w:p w14:paraId="3DCFF0E1" w14:textId="77777777" w:rsidR="007205BE" w:rsidRPr="00250D4D" w:rsidRDefault="007205BE" w:rsidP="007205BE">
                      <w:pPr>
                        <w:rPr>
                          <w:sz w:val="18"/>
                          <w:szCs w:val="18"/>
                        </w:rPr>
                      </w:pPr>
                      <w:r w:rsidRPr="00250D4D">
                        <w:rPr>
                          <w:sz w:val="18"/>
                          <w:szCs w:val="18"/>
                        </w:rPr>
                        <w:t>The following websites give the students the opportunity practice various grammar topics outside the classroom.</w:t>
                      </w:r>
                    </w:p>
                    <w:p w14:paraId="6D58CDDD" w14:textId="77777777" w:rsidR="007205BE" w:rsidRPr="00250D4D" w:rsidRDefault="007205BE" w:rsidP="007205BE">
                      <w:pPr>
                        <w:rPr>
                          <w:sz w:val="18"/>
                          <w:szCs w:val="18"/>
                        </w:rPr>
                      </w:pPr>
                      <w:hyperlink r:id="rId12" w:history="1">
                        <w:r w:rsidRPr="00250D4D">
                          <w:rPr>
                            <w:sz w:val="18"/>
                            <w:szCs w:val="18"/>
                          </w:rPr>
                          <w:t>www.webworkbooks.com/spanish</w:t>
                        </w:r>
                      </w:hyperlink>
                      <w:r w:rsidRPr="00250D4D">
                        <w:rPr>
                          <w:sz w:val="18"/>
                          <w:szCs w:val="18"/>
                        </w:rPr>
                        <w:t xml:space="preserve"> , </w:t>
                      </w:r>
                      <w:hyperlink r:id="rId13" w:history="1">
                        <w:r w:rsidRPr="00250D4D">
                          <w:rPr>
                            <w:sz w:val="18"/>
                            <w:szCs w:val="18"/>
                          </w:rPr>
                          <w:t>www.spanishspanish.com</w:t>
                        </w:r>
                      </w:hyperlink>
                      <w:r w:rsidRPr="00250D4D">
                        <w:rPr>
                          <w:sz w:val="18"/>
                          <w:szCs w:val="18"/>
                        </w:rPr>
                        <w:t xml:space="preserve">  </w:t>
                      </w:r>
                      <w:hyperlink r:id="rId14" w:history="1">
                        <w:r w:rsidRPr="00250D4D">
                          <w:rPr>
                            <w:sz w:val="18"/>
                            <w:szCs w:val="18"/>
                          </w:rPr>
                          <w:t>www.trinity.edu/mstroud/grammar</w:t>
                        </w:r>
                      </w:hyperlink>
                      <w:r w:rsidRPr="00250D4D">
                        <w:rPr>
                          <w:sz w:val="18"/>
                          <w:szCs w:val="18"/>
                        </w:rPr>
                        <w:t xml:space="preserve"> , </w:t>
                      </w:r>
                      <w:hyperlink r:id="rId15" w:history="1">
                        <w:r w:rsidRPr="00250D4D">
                          <w:rPr>
                            <w:sz w:val="18"/>
                            <w:szCs w:val="18"/>
                          </w:rPr>
                          <w:t>www.studyspanish.com</w:t>
                        </w:r>
                      </w:hyperlink>
                      <w:r>
                        <w:rPr>
                          <w:sz w:val="18"/>
                          <w:szCs w:val="18"/>
                        </w:rPr>
                        <w:t xml:space="preserve"> </w:t>
                      </w:r>
                      <w:r w:rsidRPr="00250D4D">
                        <w:rPr>
                          <w:sz w:val="18"/>
                          <w:szCs w:val="18"/>
                        </w:rPr>
                        <w:t xml:space="preserve">, </w:t>
                      </w:r>
                      <w:hyperlink r:id="rId16" w:history="1">
                        <w:r w:rsidRPr="00250D4D">
                          <w:rPr>
                            <w:sz w:val="18"/>
                            <w:szCs w:val="18"/>
                          </w:rPr>
                          <w:t>www.conjuguemos.com</w:t>
                        </w:r>
                      </w:hyperlink>
                    </w:p>
                    <w:p w14:paraId="02DE873B" w14:textId="77777777" w:rsidR="007205BE" w:rsidRPr="00250D4D" w:rsidRDefault="007205BE" w:rsidP="007205BE">
                      <w:pPr>
                        <w:spacing w:line="240" w:lineRule="auto"/>
                        <w:rPr>
                          <w:b/>
                          <w:u w:val="single"/>
                        </w:rPr>
                      </w:pPr>
                    </w:p>
                  </w:txbxContent>
                </v:textbox>
              </v:shape>
            </w:pict>
          </mc:Fallback>
        </mc:AlternateContent>
      </w:r>
      <w:r w:rsidRPr="007205BE">
        <w:rPr>
          <w:rFonts w:ascii="Comic Sans MS" w:eastAsia="Times New Roman" w:hAnsi="Comic Sans MS" w:cs="Calibri"/>
          <w:b/>
          <w:color w:val="000000"/>
          <w:sz w:val="24"/>
          <w:szCs w:val="24"/>
          <w:u w:val="single"/>
          <w:lang w:val="en-US"/>
        </w:rPr>
        <w:t xml:space="preserve">Grading: </w:t>
      </w:r>
      <w:r w:rsidRPr="007205BE">
        <w:rPr>
          <w:rFonts w:ascii="Comic Sans MS" w:eastAsia="Times New Roman" w:hAnsi="Comic Sans MS" w:cs="Calibri"/>
          <w:color w:val="000000"/>
          <w:sz w:val="24"/>
          <w:szCs w:val="24"/>
          <w:lang w:val="en-US"/>
        </w:rPr>
        <w:t xml:space="preserve">In this class, the grades will reflect your skills in writing, speaking, reading, listening, cultural learning, and participation and preparation to class. The evaluation in these areas will include various type of assessment. </w:t>
      </w:r>
      <w:r w:rsidRPr="007205BE">
        <w:rPr>
          <w:rFonts w:ascii="Comic Sans MS" w:eastAsia="Times New Roman" w:hAnsi="Comic Sans MS" w:cs="Calibri"/>
          <w:b/>
          <w:color w:val="000000"/>
          <w:sz w:val="24"/>
          <w:szCs w:val="24"/>
          <w:u w:val="single"/>
          <w:lang w:val="en-US"/>
        </w:rPr>
        <w:t xml:space="preserve">                                                 </w:t>
      </w:r>
    </w:p>
    <w:p w14:paraId="13C3C7D4"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proofErr w:type="gramStart"/>
      <w:r w:rsidRPr="007205BE">
        <w:rPr>
          <w:rFonts w:ascii="Comic Sans MS" w:eastAsia="Times New Roman" w:hAnsi="Comic Sans MS" w:cs="Calibri"/>
          <w:color w:val="000000"/>
          <w:sz w:val="24"/>
          <w:szCs w:val="24"/>
          <w:lang w:val="en-US"/>
        </w:rPr>
        <w:t>15</w:t>
      </w:r>
      <w:proofErr w:type="gramEnd"/>
      <w:r w:rsidRPr="007205BE">
        <w:rPr>
          <w:rFonts w:ascii="Comic Sans MS" w:eastAsia="Times New Roman" w:hAnsi="Comic Sans MS" w:cs="Calibri"/>
          <w:color w:val="000000"/>
          <w:sz w:val="24"/>
          <w:szCs w:val="24"/>
          <w:lang w:val="en-US"/>
        </w:rPr>
        <w:t xml:space="preserve"> Pts … Class work </w:t>
      </w:r>
    </w:p>
    <w:p w14:paraId="58D5D061"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r w:rsidRPr="007205BE">
        <w:rPr>
          <w:rFonts w:ascii="Comic Sans MS" w:eastAsia="Times New Roman" w:hAnsi="Comic Sans MS" w:cs="Calibri"/>
          <w:color w:val="000000"/>
          <w:sz w:val="24"/>
          <w:szCs w:val="24"/>
          <w:lang w:val="en-US"/>
        </w:rPr>
        <w:t>20 – 50 Pts … Class projects</w:t>
      </w:r>
    </w:p>
    <w:p w14:paraId="1DA7F434"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proofErr w:type="gramStart"/>
      <w:r w:rsidRPr="007205BE">
        <w:rPr>
          <w:rFonts w:ascii="Comic Sans MS" w:eastAsia="Times New Roman" w:hAnsi="Comic Sans MS" w:cs="Calibri"/>
          <w:color w:val="000000"/>
          <w:sz w:val="24"/>
          <w:szCs w:val="24"/>
          <w:lang w:val="en-US"/>
        </w:rPr>
        <w:t>100</w:t>
      </w:r>
      <w:proofErr w:type="gramEnd"/>
      <w:r w:rsidRPr="007205BE">
        <w:rPr>
          <w:rFonts w:ascii="Comic Sans MS" w:eastAsia="Times New Roman" w:hAnsi="Comic Sans MS" w:cs="Calibri"/>
          <w:color w:val="000000"/>
          <w:sz w:val="24"/>
          <w:szCs w:val="24"/>
          <w:lang w:val="en-US"/>
        </w:rPr>
        <w:t xml:space="preserve"> Pts … Test</w:t>
      </w:r>
    </w:p>
    <w:p w14:paraId="4F5035FF"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r w:rsidRPr="007205BE">
        <w:rPr>
          <w:rFonts w:ascii="Comic Sans MS" w:eastAsia="Times New Roman" w:hAnsi="Comic Sans MS" w:cs="Calibri"/>
          <w:color w:val="000000"/>
          <w:sz w:val="24"/>
          <w:szCs w:val="24"/>
          <w:lang w:val="en-US"/>
        </w:rPr>
        <w:t xml:space="preserve">30 – 80 Pts … Quizzes </w:t>
      </w:r>
    </w:p>
    <w:p w14:paraId="53345FF0"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r w:rsidRPr="007205BE">
        <w:rPr>
          <w:rFonts w:ascii="Comic Sans MS" w:eastAsia="Times New Roman" w:hAnsi="Comic Sans MS" w:cs="Calibri"/>
          <w:color w:val="000000"/>
          <w:sz w:val="24"/>
          <w:szCs w:val="24"/>
          <w:lang w:val="en-US"/>
        </w:rPr>
        <w:t>Class Dojo Participation</w:t>
      </w:r>
    </w:p>
    <w:p w14:paraId="1B514E09" w14:textId="77777777" w:rsidR="007205BE" w:rsidRPr="007205BE" w:rsidRDefault="007205BE" w:rsidP="007205BE">
      <w:pPr>
        <w:numPr>
          <w:ilvl w:val="1"/>
          <w:numId w:val="3"/>
        </w:numPr>
        <w:spacing w:line="240" w:lineRule="auto"/>
        <w:textAlignment w:val="baseline"/>
        <w:rPr>
          <w:rFonts w:ascii="Comic Sans MS" w:eastAsia="Times New Roman" w:hAnsi="Comic Sans MS" w:cs="Calibri"/>
          <w:bCs/>
          <w:color w:val="000000"/>
          <w:sz w:val="24"/>
          <w:szCs w:val="24"/>
          <w:lang w:val="en-US"/>
        </w:rPr>
      </w:pPr>
      <w:r w:rsidRPr="007205BE">
        <w:rPr>
          <w:rFonts w:ascii="Comic Sans MS" w:eastAsia="Times New Roman" w:hAnsi="Comic Sans MS" w:cs="Calibri"/>
          <w:bCs/>
          <w:color w:val="000000"/>
          <w:sz w:val="24"/>
          <w:szCs w:val="24"/>
          <w:lang w:val="en-US"/>
        </w:rPr>
        <w:t>1</w:t>
      </w:r>
      <w:r w:rsidRPr="007205BE">
        <w:rPr>
          <w:rFonts w:ascii="Comic Sans MS" w:eastAsia="Times New Roman" w:hAnsi="Comic Sans MS" w:cs="Calibri"/>
          <w:bCs/>
          <w:color w:val="000000"/>
          <w:sz w:val="24"/>
          <w:szCs w:val="24"/>
          <w:vertAlign w:val="superscript"/>
          <w:lang w:val="en-US"/>
        </w:rPr>
        <w:t>st</w:t>
      </w:r>
      <w:r w:rsidRPr="007205BE">
        <w:rPr>
          <w:rFonts w:ascii="Comic Sans MS" w:eastAsia="Times New Roman" w:hAnsi="Comic Sans MS" w:cs="Calibri"/>
          <w:bCs/>
          <w:color w:val="000000"/>
          <w:sz w:val="24"/>
          <w:szCs w:val="24"/>
          <w:lang w:val="en-US"/>
        </w:rPr>
        <w:t xml:space="preserve"> quarter 15 points</w:t>
      </w:r>
    </w:p>
    <w:p w14:paraId="192B6C90" w14:textId="77777777" w:rsidR="007205BE" w:rsidRPr="007205BE" w:rsidRDefault="007205BE" w:rsidP="007205BE">
      <w:pPr>
        <w:numPr>
          <w:ilvl w:val="1"/>
          <w:numId w:val="3"/>
        </w:numPr>
        <w:spacing w:line="240" w:lineRule="auto"/>
        <w:textAlignment w:val="baseline"/>
        <w:rPr>
          <w:rFonts w:ascii="Comic Sans MS" w:eastAsia="Times New Roman" w:hAnsi="Comic Sans MS" w:cs="Calibri"/>
          <w:bCs/>
          <w:color w:val="000000"/>
          <w:sz w:val="24"/>
          <w:szCs w:val="24"/>
          <w:lang w:val="en-US"/>
        </w:rPr>
      </w:pPr>
      <w:r w:rsidRPr="007205BE">
        <w:rPr>
          <w:rFonts w:ascii="Comic Sans MS" w:eastAsia="Times New Roman" w:hAnsi="Comic Sans MS" w:cs="Calibri"/>
          <w:bCs/>
          <w:color w:val="000000"/>
          <w:sz w:val="24"/>
          <w:szCs w:val="24"/>
          <w:lang w:val="en-US"/>
        </w:rPr>
        <w:t>2</w:t>
      </w:r>
      <w:r w:rsidRPr="007205BE">
        <w:rPr>
          <w:rFonts w:ascii="Comic Sans MS" w:eastAsia="Times New Roman" w:hAnsi="Comic Sans MS" w:cs="Calibri"/>
          <w:bCs/>
          <w:color w:val="000000"/>
          <w:sz w:val="24"/>
          <w:szCs w:val="24"/>
          <w:vertAlign w:val="superscript"/>
          <w:lang w:val="en-US"/>
        </w:rPr>
        <w:t>nd</w:t>
      </w:r>
      <w:r w:rsidRPr="007205BE">
        <w:rPr>
          <w:rFonts w:ascii="Comic Sans MS" w:eastAsia="Times New Roman" w:hAnsi="Comic Sans MS" w:cs="Calibri"/>
          <w:bCs/>
          <w:color w:val="000000"/>
          <w:sz w:val="24"/>
          <w:szCs w:val="24"/>
          <w:lang w:val="en-US"/>
        </w:rPr>
        <w:t xml:space="preserve">  quarter 20 points</w:t>
      </w:r>
    </w:p>
    <w:p w14:paraId="31F09A1E" w14:textId="01FEFB07" w:rsidR="007205BE" w:rsidRPr="007205BE" w:rsidRDefault="007205BE" w:rsidP="007205BE">
      <w:pPr>
        <w:numPr>
          <w:ilvl w:val="1"/>
          <w:numId w:val="3"/>
        </w:numPr>
        <w:spacing w:line="240" w:lineRule="auto"/>
        <w:textAlignment w:val="baseline"/>
        <w:rPr>
          <w:rFonts w:ascii="Comic Sans MS" w:eastAsia="Times New Roman" w:hAnsi="Comic Sans MS" w:cs="Calibri"/>
          <w:bCs/>
          <w:color w:val="000000"/>
          <w:sz w:val="24"/>
          <w:szCs w:val="24"/>
          <w:lang w:val="en-US"/>
        </w:rPr>
      </w:pPr>
      <w:r w:rsidRPr="007205BE">
        <w:rPr>
          <w:rFonts w:ascii="Comic Sans MS" w:eastAsia="Times New Roman" w:hAnsi="Comic Sans MS" w:cs="Calibri"/>
          <w:bCs/>
          <w:color w:val="000000"/>
          <w:sz w:val="24"/>
          <w:szCs w:val="24"/>
          <w:lang w:val="en-US"/>
        </w:rPr>
        <w:t>3</w:t>
      </w:r>
      <w:r w:rsidRPr="007205BE">
        <w:rPr>
          <w:rFonts w:ascii="Comic Sans MS" w:eastAsia="Times New Roman" w:hAnsi="Comic Sans MS" w:cs="Calibri"/>
          <w:bCs/>
          <w:color w:val="000000"/>
          <w:sz w:val="24"/>
          <w:szCs w:val="24"/>
          <w:vertAlign w:val="superscript"/>
          <w:lang w:val="en-US"/>
        </w:rPr>
        <w:t>rd</w:t>
      </w:r>
      <w:r>
        <w:rPr>
          <w:rFonts w:ascii="Comic Sans MS" w:eastAsia="Times New Roman" w:hAnsi="Comic Sans MS" w:cs="Calibri"/>
          <w:bCs/>
          <w:color w:val="000000"/>
          <w:sz w:val="24"/>
          <w:szCs w:val="24"/>
          <w:lang w:val="en-US"/>
        </w:rPr>
        <w:t xml:space="preserve"> quarter 25 points</w:t>
      </w:r>
    </w:p>
    <w:p w14:paraId="76554783" w14:textId="77777777"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p>
    <w:p w14:paraId="3033C072" w14:textId="1DF972C1" w:rsidR="007205BE" w:rsidRPr="007205BE" w:rsidRDefault="007205BE" w:rsidP="007205BE">
      <w:pPr>
        <w:spacing w:line="240" w:lineRule="auto"/>
        <w:textAlignment w:val="baseline"/>
        <w:rPr>
          <w:rFonts w:ascii="Comic Sans MS" w:eastAsia="Times New Roman" w:hAnsi="Comic Sans MS" w:cs="Calibri"/>
          <w:color w:val="000000"/>
          <w:sz w:val="24"/>
          <w:szCs w:val="24"/>
          <w:lang w:val="en-US"/>
        </w:rPr>
      </w:pPr>
      <w:proofErr w:type="gramStart"/>
      <w:r w:rsidRPr="007205BE">
        <w:rPr>
          <w:rFonts w:ascii="Comic Sans MS" w:eastAsia="Times New Roman" w:hAnsi="Comic Sans MS" w:cs="Calibri"/>
          <w:color w:val="000000"/>
          <w:sz w:val="24"/>
          <w:szCs w:val="24"/>
          <w:lang w:val="en-US"/>
        </w:rPr>
        <w:t>10</w:t>
      </w:r>
      <w:proofErr w:type="gramEnd"/>
      <w:r w:rsidRPr="007205BE">
        <w:rPr>
          <w:rFonts w:ascii="Comic Sans MS" w:eastAsia="Times New Roman" w:hAnsi="Comic Sans MS" w:cs="Calibri"/>
          <w:color w:val="000000"/>
          <w:sz w:val="24"/>
          <w:szCs w:val="24"/>
          <w:lang w:val="en-US"/>
        </w:rPr>
        <w:t xml:space="preserve"> Pts … Homework:</w:t>
      </w:r>
      <w:r w:rsidRPr="007205BE">
        <w:rPr>
          <w:rFonts w:ascii="Comic Sans MS" w:eastAsia="Times New Roman" w:hAnsi="Comic Sans MS" w:cs="Calibri"/>
          <w:b/>
          <w:bCs/>
          <w:color w:val="000000"/>
          <w:sz w:val="24"/>
          <w:szCs w:val="24"/>
          <w:lang w:val="en-US"/>
        </w:rPr>
        <w:t xml:space="preserve"> If homework is not ready at the beginning of</w:t>
      </w:r>
      <w:r>
        <w:rPr>
          <w:rFonts w:ascii="Comic Sans MS" w:eastAsia="Times New Roman" w:hAnsi="Comic Sans MS" w:cs="Calibri"/>
          <w:color w:val="000000"/>
          <w:sz w:val="24"/>
          <w:szCs w:val="24"/>
          <w:lang w:val="en-US"/>
        </w:rPr>
        <w:t xml:space="preserve"> </w:t>
      </w:r>
      <w:r>
        <w:rPr>
          <w:rFonts w:ascii="Comic Sans MS" w:eastAsia="Times New Roman" w:hAnsi="Comic Sans MS" w:cs="Calibri"/>
          <w:b/>
          <w:bCs/>
          <w:color w:val="000000"/>
          <w:sz w:val="24"/>
          <w:szCs w:val="24"/>
          <w:lang w:val="en-US"/>
        </w:rPr>
        <w:t>c</w:t>
      </w:r>
      <w:r w:rsidRPr="007205BE">
        <w:rPr>
          <w:rFonts w:ascii="Comic Sans MS" w:eastAsia="Times New Roman" w:hAnsi="Comic Sans MS" w:cs="Calibri"/>
          <w:b/>
          <w:bCs/>
          <w:color w:val="000000"/>
          <w:sz w:val="24"/>
          <w:szCs w:val="24"/>
          <w:lang w:val="en-US"/>
        </w:rPr>
        <w:t>lass on the due day, it is not considered for credit.</w:t>
      </w:r>
    </w:p>
    <w:p w14:paraId="0036D5F9" w14:textId="6BC03F66" w:rsidR="00A5209C" w:rsidRPr="00A5209C" w:rsidRDefault="00A5209C" w:rsidP="00A5209C">
      <w:pPr>
        <w:spacing w:line="240" w:lineRule="auto"/>
        <w:rPr>
          <w:rFonts w:ascii="Times New Roman" w:eastAsia="Calibri" w:hAnsi="Times New Roman" w:cs="Times New Roman"/>
          <w:sz w:val="24"/>
          <w:szCs w:val="24"/>
          <w:lang w:val="en-US"/>
        </w:rPr>
      </w:pPr>
    </w:p>
    <w:p w14:paraId="52BB6EE6" w14:textId="2D045BA0" w:rsidR="00A5209C" w:rsidRPr="00A5209C" w:rsidRDefault="00A5209C" w:rsidP="00A5209C">
      <w:pPr>
        <w:spacing w:line="240" w:lineRule="auto"/>
        <w:rPr>
          <w:rFonts w:ascii="Times New Roman" w:eastAsia="Calibri" w:hAnsi="Times New Roman" w:cs="Times New Roman"/>
          <w:sz w:val="24"/>
          <w:szCs w:val="24"/>
          <w:lang w:val="en-US"/>
        </w:rPr>
      </w:pPr>
      <w:r w:rsidRPr="00A5209C">
        <w:rPr>
          <w:rFonts w:ascii="Comic Sans MS" w:eastAsia="Calibri" w:hAnsi="Comic Sans MS" w:cs="Calibri"/>
          <w:color w:val="000000"/>
          <w:sz w:val="24"/>
          <w:szCs w:val="24"/>
          <w:lang w:val="en-US"/>
        </w:rPr>
        <w:t>I am here to support all of my students. Let me know if you have any questions or c</w:t>
      </w:r>
      <w:r w:rsidR="007205BE">
        <w:rPr>
          <w:rFonts w:ascii="Comic Sans MS" w:eastAsia="Calibri" w:hAnsi="Comic Sans MS" w:cs="Calibri"/>
          <w:color w:val="000000"/>
          <w:sz w:val="24"/>
          <w:szCs w:val="24"/>
          <w:lang w:val="en-US"/>
        </w:rPr>
        <w:t>oncerns. You can contact me by </w:t>
      </w:r>
      <w:r w:rsidRPr="00A5209C">
        <w:rPr>
          <w:rFonts w:ascii="Comic Sans MS" w:eastAsia="Calibri" w:hAnsi="Comic Sans MS" w:cs="Calibri"/>
          <w:color w:val="000000"/>
          <w:sz w:val="24"/>
          <w:szCs w:val="24"/>
          <w:lang w:val="en-US"/>
        </w:rPr>
        <w:t xml:space="preserve">email: </w:t>
      </w:r>
      <w:hyperlink r:id="rId17" w:history="1">
        <w:r w:rsidRPr="00A5209C">
          <w:rPr>
            <w:rFonts w:ascii="Comic Sans MS" w:eastAsia="Calibri" w:hAnsi="Comic Sans MS" w:cs="Calibri"/>
            <w:color w:val="0563C1"/>
            <w:sz w:val="24"/>
            <w:szCs w:val="24"/>
            <w:u w:val="single"/>
            <w:lang w:val="en-US"/>
          </w:rPr>
          <w:t>Alejandra.elliott@ucps.k12.nc.us</w:t>
        </w:r>
      </w:hyperlink>
    </w:p>
    <w:p w14:paraId="7B9A454B"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6861515E" w14:textId="77777777" w:rsidR="00A5209C" w:rsidRPr="007205BE" w:rsidRDefault="00A5209C" w:rsidP="00A5209C">
      <w:pPr>
        <w:spacing w:line="240" w:lineRule="auto"/>
        <w:rPr>
          <w:rFonts w:ascii="Times New Roman" w:eastAsia="Calibri" w:hAnsi="Times New Roman" w:cs="Times New Roman"/>
          <w:szCs w:val="24"/>
          <w:lang w:val="en-US"/>
        </w:rPr>
      </w:pPr>
      <w:r w:rsidRPr="007205BE">
        <w:rPr>
          <w:rFonts w:ascii="Comic Sans MS" w:eastAsia="Calibri" w:hAnsi="Comic Sans MS" w:cs="Calibri"/>
          <w:color w:val="000000"/>
          <w:szCs w:val="24"/>
          <w:lang w:val="en-US"/>
        </w:rPr>
        <w:t>Stay Safe and be well.</w:t>
      </w:r>
    </w:p>
    <w:p w14:paraId="787B7E8D" w14:textId="77777777" w:rsidR="00A5209C" w:rsidRPr="00A5209C" w:rsidRDefault="00A5209C" w:rsidP="00A5209C">
      <w:pPr>
        <w:spacing w:line="240" w:lineRule="auto"/>
        <w:rPr>
          <w:rFonts w:ascii="Times New Roman" w:eastAsia="Calibri" w:hAnsi="Times New Roman" w:cs="Times New Roman"/>
          <w:sz w:val="24"/>
          <w:szCs w:val="24"/>
          <w:lang w:val="en-US"/>
        </w:rPr>
      </w:pPr>
    </w:p>
    <w:p w14:paraId="34B2EDA5" w14:textId="77777777" w:rsidR="00A5209C" w:rsidRPr="007205BE" w:rsidRDefault="00A5209C" w:rsidP="00A5209C">
      <w:pPr>
        <w:spacing w:line="240" w:lineRule="auto"/>
        <w:rPr>
          <w:rFonts w:ascii="Times New Roman" w:eastAsia="Calibri" w:hAnsi="Times New Roman" w:cs="Times New Roman"/>
          <w:szCs w:val="24"/>
          <w:lang w:val="en-US"/>
        </w:rPr>
      </w:pPr>
      <w:r w:rsidRPr="007205BE">
        <w:rPr>
          <w:rFonts w:ascii="Comic Sans MS" w:eastAsia="Calibri" w:hAnsi="Comic Sans MS" w:cs="Calibri"/>
          <w:color w:val="000000"/>
          <w:szCs w:val="24"/>
          <w:lang w:val="en-US"/>
        </w:rPr>
        <w:t>Alejandra Elliott</w:t>
      </w:r>
    </w:p>
    <w:p w14:paraId="00000031" w14:textId="3C1958EA" w:rsidR="00672DF8" w:rsidRPr="007205BE" w:rsidRDefault="00A5209C" w:rsidP="007205BE">
      <w:pPr>
        <w:spacing w:line="240" w:lineRule="auto"/>
        <w:rPr>
          <w:rFonts w:ascii="Times New Roman" w:eastAsia="Calibri" w:hAnsi="Times New Roman" w:cs="Times New Roman"/>
          <w:szCs w:val="24"/>
          <w:lang w:val="en-US"/>
        </w:rPr>
      </w:pPr>
      <w:r w:rsidRPr="007205BE">
        <w:rPr>
          <w:rFonts w:ascii="Comic Sans MS" w:eastAsia="Calibri" w:hAnsi="Comic Sans MS" w:cs="Calibri"/>
          <w:color w:val="000000"/>
          <w:szCs w:val="24"/>
          <w:lang w:val="en-US"/>
        </w:rPr>
        <w:t>Spanish Teacher</w:t>
      </w:r>
      <w:r w:rsidR="007205BE">
        <w:rPr>
          <w:rFonts w:ascii="Times New Roman" w:eastAsia="Calibri" w:hAnsi="Times New Roman" w:cs="Times New Roman"/>
          <w:szCs w:val="24"/>
          <w:lang w:val="en-US"/>
        </w:rPr>
        <w:t xml:space="preserve"> -- </w:t>
      </w:r>
      <w:r w:rsidRPr="007205BE">
        <w:rPr>
          <w:rFonts w:ascii="Comic Sans MS" w:eastAsia="Calibri" w:hAnsi="Comic Sans MS" w:cs="Calibri"/>
          <w:color w:val="000000"/>
          <w:szCs w:val="24"/>
          <w:lang w:val="en-US"/>
        </w:rPr>
        <w:t>Marvin Ridge High School.</w:t>
      </w:r>
    </w:p>
    <w:sectPr w:rsidR="00672DF8" w:rsidRPr="007205BE">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1CA"/>
    <w:multiLevelType w:val="multilevel"/>
    <w:tmpl w:val="36EA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E4DEF"/>
    <w:multiLevelType w:val="hybridMultilevel"/>
    <w:tmpl w:val="CFB4A3E8"/>
    <w:lvl w:ilvl="0" w:tplc="47D878DE">
      <w:start w:val="1868"/>
      <w:numFmt w:val="bullet"/>
      <w:lvlText w:val="–"/>
      <w:lvlJc w:val="left"/>
      <w:pPr>
        <w:tabs>
          <w:tab w:val="num" w:pos="1080"/>
        </w:tabs>
        <w:ind w:left="1080" w:hanging="360"/>
      </w:pPr>
      <w:rPr>
        <w:rFonts w:ascii="Times New Roman" w:hAnsi="Times New Roman" w:hint="default"/>
      </w:rPr>
    </w:lvl>
    <w:lvl w:ilvl="1" w:tplc="2BA6CB0A">
      <w:start w:val="1"/>
      <w:numFmt w:val="bullet"/>
      <w:lvlText w:val=""/>
      <w:lvlJc w:val="left"/>
      <w:pPr>
        <w:tabs>
          <w:tab w:val="num" w:pos="1800"/>
        </w:tabs>
        <w:ind w:left="1800" w:hanging="360"/>
      </w:pPr>
      <w:rPr>
        <w:rFonts w:ascii="Wingdings" w:hAnsi="Wingdings" w:hint="default"/>
      </w:rPr>
    </w:lvl>
    <w:lvl w:ilvl="2" w:tplc="B4D86CC2" w:tentative="1">
      <w:start w:val="1"/>
      <w:numFmt w:val="bullet"/>
      <w:lvlText w:val=""/>
      <w:lvlJc w:val="left"/>
      <w:pPr>
        <w:tabs>
          <w:tab w:val="num" w:pos="2520"/>
        </w:tabs>
        <w:ind w:left="2520" w:hanging="360"/>
      </w:pPr>
      <w:rPr>
        <w:rFonts w:ascii="Wingdings" w:hAnsi="Wingdings" w:hint="default"/>
      </w:rPr>
    </w:lvl>
    <w:lvl w:ilvl="3" w:tplc="E30C082E" w:tentative="1">
      <w:start w:val="1"/>
      <w:numFmt w:val="bullet"/>
      <w:lvlText w:val=""/>
      <w:lvlJc w:val="left"/>
      <w:pPr>
        <w:tabs>
          <w:tab w:val="num" w:pos="3240"/>
        </w:tabs>
        <w:ind w:left="3240" w:hanging="360"/>
      </w:pPr>
      <w:rPr>
        <w:rFonts w:ascii="Wingdings" w:hAnsi="Wingdings" w:hint="default"/>
      </w:rPr>
    </w:lvl>
    <w:lvl w:ilvl="4" w:tplc="0F9EA0B4" w:tentative="1">
      <w:start w:val="1"/>
      <w:numFmt w:val="bullet"/>
      <w:lvlText w:val=""/>
      <w:lvlJc w:val="left"/>
      <w:pPr>
        <w:tabs>
          <w:tab w:val="num" w:pos="3960"/>
        </w:tabs>
        <w:ind w:left="3960" w:hanging="360"/>
      </w:pPr>
      <w:rPr>
        <w:rFonts w:ascii="Wingdings" w:hAnsi="Wingdings" w:hint="default"/>
      </w:rPr>
    </w:lvl>
    <w:lvl w:ilvl="5" w:tplc="B23E6526" w:tentative="1">
      <w:start w:val="1"/>
      <w:numFmt w:val="bullet"/>
      <w:lvlText w:val=""/>
      <w:lvlJc w:val="left"/>
      <w:pPr>
        <w:tabs>
          <w:tab w:val="num" w:pos="4680"/>
        </w:tabs>
        <w:ind w:left="4680" w:hanging="360"/>
      </w:pPr>
      <w:rPr>
        <w:rFonts w:ascii="Wingdings" w:hAnsi="Wingdings" w:hint="default"/>
      </w:rPr>
    </w:lvl>
    <w:lvl w:ilvl="6" w:tplc="CFCA271A" w:tentative="1">
      <w:start w:val="1"/>
      <w:numFmt w:val="bullet"/>
      <w:lvlText w:val=""/>
      <w:lvlJc w:val="left"/>
      <w:pPr>
        <w:tabs>
          <w:tab w:val="num" w:pos="5400"/>
        </w:tabs>
        <w:ind w:left="5400" w:hanging="360"/>
      </w:pPr>
      <w:rPr>
        <w:rFonts w:ascii="Wingdings" w:hAnsi="Wingdings" w:hint="default"/>
      </w:rPr>
    </w:lvl>
    <w:lvl w:ilvl="7" w:tplc="6F62A636" w:tentative="1">
      <w:start w:val="1"/>
      <w:numFmt w:val="bullet"/>
      <w:lvlText w:val=""/>
      <w:lvlJc w:val="left"/>
      <w:pPr>
        <w:tabs>
          <w:tab w:val="num" w:pos="6120"/>
        </w:tabs>
        <w:ind w:left="6120" w:hanging="360"/>
      </w:pPr>
      <w:rPr>
        <w:rFonts w:ascii="Wingdings" w:hAnsi="Wingdings" w:hint="default"/>
      </w:rPr>
    </w:lvl>
    <w:lvl w:ilvl="8" w:tplc="DE9A397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1077B4"/>
    <w:multiLevelType w:val="multilevel"/>
    <w:tmpl w:val="0FF22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F8"/>
    <w:rsid w:val="00457B4B"/>
    <w:rsid w:val="00672DF8"/>
    <w:rsid w:val="006F3D7B"/>
    <w:rsid w:val="007205BE"/>
    <w:rsid w:val="008F1F68"/>
    <w:rsid w:val="009477AA"/>
    <w:rsid w:val="00A5209C"/>
    <w:rsid w:val="00FB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763C"/>
  <w15:docId w15:val="{DEE656C3-E76D-4007-A36E-457E13C1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13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edu/mstroud/grammar" TargetMode="External"/><Relationship Id="rId13" Type="http://schemas.openxmlformats.org/officeDocument/2006/relationships/hyperlink" Target="http://www.spanishspanis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nishspanish.com" TargetMode="External"/><Relationship Id="rId12" Type="http://schemas.openxmlformats.org/officeDocument/2006/relationships/hyperlink" Target="http://www.webworkbooks.com/spanish" TargetMode="External"/><Relationship Id="rId17" Type="http://schemas.openxmlformats.org/officeDocument/2006/relationships/hyperlink" Target="mailto:Alejandra.elliott@ucps.k12.nc.us" TargetMode="External"/><Relationship Id="rId2" Type="http://schemas.openxmlformats.org/officeDocument/2006/relationships/styles" Target="styles.xml"/><Relationship Id="rId16" Type="http://schemas.openxmlformats.org/officeDocument/2006/relationships/hyperlink" Target="http://www.conjuguemos.com" TargetMode="External"/><Relationship Id="rId1" Type="http://schemas.openxmlformats.org/officeDocument/2006/relationships/numbering" Target="numbering.xml"/><Relationship Id="rId6" Type="http://schemas.openxmlformats.org/officeDocument/2006/relationships/hyperlink" Target="http://www.webworkbooks.com/spanish" TargetMode="External"/><Relationship Id="rId11" Type="http://schemas.openxmlformats.org/officeDocument/2006/relationships/hyperlink" Target="http://www.phschool.com" TargetMode="External"/><Relationship Id="rId5" Type="http://schemas.openxmlformats.org/officeDocument/2006/relationships/hyperlink" Target="http://www.phschool.com" TargetMode="External"/><Relationship Id="rId15" Type="http://schemas.openxmlformats.org/officeDocument/2006/relationships/hyperlink" Target="http://www.studyspanish.com" TargetMode="External"/><Relationship Id="rId10" Type="http://schemas.openxmlformats.org/officeDocument/2006/relationships/hyperlink" Target="http://www.conjuguemo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yspanish.com" TargetMode="External"/><Relationship Id="rId14" Type="http://schemas.openxmlformats.org/officeDocument/2006/relationships/hyperlink" Target="http://www.trinity.edu/mstroud/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Elliott</dc:creator>
  <cp:lastModifiedBy>Alejandra Elliott</cp:lastModifiedBy>
  <cp:revision>8</cp:revision>
  <dcterms:created xsi:type="dcterms:W3CDTF">2020-08-12T13:36:00Z</dcterms:created>
  <dcterms:modified xsi:type="dcterms:W3CDTF">2020-08-13T13:49:00Z</dcterms:modified>
</cp:coreProperties>
</file>