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FA7" w:rsidRPr="00641ABB" w:rsidRDefault="00FD4FA7" w:rsidP="00641ABB">
      <w:pPr>
        <w:jc w:val="center"/>
        <w:rPr>
          <w:rFonts w:ascii="Verdana" w:hAnsi="Verdana"/>
          <w:b/>
          <w:bCs/>
          <w:sz w:val="40"/>
          <w:szCs w:val="40"/>
        </w:rPr>
      </w:pPr>
      <w:r w:rsidRPr="00641ABB">
        <w:rPr>
          <w:rFonts w:ascii="Verdana" w:hAnsi="Verdana"/>
          <w:noProof/>
          <w:sz w:val="20"/>
          <w:szCs w:val="20"/>
        </w:rPr>
        <w:drawing>
          <wp:inline distT="0" distB="0" distL="0" distR="0" wp14:anchorId="61BE8C67" wp14:editId="661D269B">
            <wp:extent cx="6032500" cy="946150"/>
            <wp:effectExtent l="0" t="0" r="6350" b="6350"/>
            <wp:docPr id="1" name="Picture 1" descr="Image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_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032500" cy="946150"/>
                    </a:xfrm>
                    <a:prstGeom prst="rect">
                      <a:avLst/>
                    </a:prstGeom>
                    <a:noFill/>
                    <a:ln>
                      <a:noFill/>
                    </a:ln>
                  </pic:spPr>
                </pic:pic>
              </a:graphicData>
            </a:graphic>
          </wp:inline>
        </w:drawing>
      </w:r>
      <w:r w:rsidRPr="00641ABB">
        <w:rPr>
          <w:rFonts w:ascii="Verdana" w:hAnsi="Verdana"/>
          <w:b/>
          <w:bCs/>
          <w:sz w:val="40"/>
          <w:szCs w:val="40"/>
        </w:rPr>
        <w:t xml:space="preserve">English </w:t>
      </w:r>
      <w:r w:rsidR="00D11498">
        <w:rPr>
          <w:rFonts w:ascii="Verdana" w:hAnsi="Verdana"/>
          <w:b/>
          <w:bCs/>
          <w:sz w:val="40"/>
          <w:szCs w:val="40"/>
        </w:rPr>
        <w:t>III</w:t>
      </w:r>
    </w:p>
    <w:p w:rsidR="00FD4FA7" w:rsidRPr="00641ABB" w:rsidRDefault="00FD4FA7" w:rsidP="00641ABB">
      <w:pPr>
        <w:jc w:val="center"/>
        <w:rPr>
          <w:rFonts w:ascii="Verdana" w:hAnsi="Verdana"/>
        </w:rPr>
      </w:pPr>
      <w:r w:rsidRPr="00641ABB">
        <w:rPr>
          <w:rFonts w:ascii="Verdana" w:hAnsi="Verdana"/>
        </w:rPr>
        <w:t xml:space="preserve">Ms. </w:t>
      </w:r>
      <w:r w:rsidR="00641ABB" w:rsidRPr="00641ABB">
        <w:rPr>
          <w:rFonts w:ascii="Verdana" w:hAnsi="Verdana"/>
        </w:rPr>
        <w:t>Marcia Larr</w:t>
      </w:r>
    </w:p>
    <w:p w:rsidR="00FD4FA7" w:rsidRPr="00641ABB" w:rsidRDefault="00C753EF" w:rsidP="00641ABB">
      <w:pPr>
        <w:jc w:val="center"/>
        <w:rPr>
          <w:rFonts w:ascii="Verdana" w:hAnsi="Verdana"/>
        </w:rPr>
      </w:pPr>
      <w:hyperlink r:id="rId7" w:history="1">
        <w:r w:rsidR="00641ABB" w:rsidRPr="00641ABB">
          <w:rPr>
            <w:rStyle w:val="Hyperlink"/>
            <w:rFonts w:ascii="Verdana" w:hAnsi="Verdana"/>
          </w:rPr>
          <w:t>marcia.larr@ucps.k12.nc.us</w:t>
        </w:r>
      </w:hyperlink>
    </w:p>
    <w:p w:rsidR="00FD4FA7" w:rsidRDefault="00FD4FA7" w:rsidP="00641ABB">
      <w:pPr>
        <w:jc w:val="center"/>
        <w:rPr>
          <w:rFonts w:ascii="Verdana" w:hAnsi="Verdana"/>
        </w:rPr>
      </w:pPr>
      <w:r w:rsidRPr="00641ABB">
        <w:rPr>
          <w:rFonts w:ascii="Verdana" w:hAnsi="Verdana"/>
        </w:rPr>
        <w:t xml:space="preserve">Room </w:t>
      </w:r>
      <w:r w:rsidR="00641ABB" w:rsidRPr="00641ABB">
        <w:rPr>
          <w:rFonts w:ascii="Verdana" w:hAnsi="Verdana"/>
        </w:rPr>
        <w:t>E103</w:t>
      </w:r>
    </w:p>
    <w:p w:rsidR="00641ABB" w:rsidRPr="00872F78" w:rsidRDefault="00641ABB" w:rsidP="00641ABB">
      <w:pPr>
        <w:jc w:val="center"/>
        <w:rPr>
          <w:rFonts w:ascii="Verdana" w:hAnsi="Verdana"/>
          <w:sz w:val="20"/>
          <w:szCs w:val="20"/>
        </w:rPr>
      </w:pPr>
    </w:p>
    <w:p w:rsidR="00641ABB" w:rsidRPr="00872F78" w:rsidRDefault="00D11498" w:rsidP="00641ABB">
      <w:pPr>
        <w:rPr>
          <w:rFonts w:ascii="Verdana" w:hAnsi="Verdana"/>
          <w:sz w:val="20"/>
          <w:szCs w:val="20"/>
        </w:rPr>
      </w:pPr>
      <w:r>
        <w:rPr>
          <w:rFonts w:ascii="Verdana" w:hAnsi="Verdana"/>
          <w:sz w:val="20"/>
          <w:szCs w:val="20"/>
        </w:rPr>
        <w:t>American</w:t>
      </w:r>
      <w:r w:rsidR="00641ABB" w:rsidRPr="00872F78">
        <w:rPr>
          <w:rFonts w:ascii="Verdana" w:hAnsi="Verdana"/>
          <w:sz w:val="20"/>
          <w:szCs w:val="20"/>
        </w:rPr>
        <w:t xml:space="preserve"> Literature 1</w:t>
      </w:r>
      <w:r>
        <w:rPr>
          <w:rFonts w:ascii="Verdana" w:hAnsi="Verdana"/>
          <w:sz w:val="20"/>
          <w:szCs w:val="20"/>
        </w:rPr>
        <w:t>1</w:t>
      </w:r>
      <w:r w:rsidR="00641ABB" w:rsidRPr="00872F78">
        <w:rPr>
          <w:rFonts w:ascii="Verdana" w:hAnsi="Verdana"/>
          <w:sz w:val="20"/>
          <w:szCs w:val="20"/>
          <w:vertAlign w:val="superscript"/>
        </w:rPr>
        <w:t>th</w:t>
      </w:r>
      <w:r w:rsidR="00641ABB" w:rsidRPr="00872F78">
        <w:rPr>
          <w:rFonts w:ascii="Verdana" w:hAnsi="Verdana"/>
          <w:sz w:val="20"/>
          <w:szCs w:val="20"/>
        </w:rPr>
        <w:t xml:space="preserve"> grade is an extensive study of </w:t>
      </w:r>
      <w:r>
        <w:rPr>
          <w:rFonts w:ascii="Verdana" w:hAnsi="Verdana"/>
          <w:sz w:val="20"/>
          <w:szCs w:val="20"/>
        </w:rPr>
        <w:t>American</w:t>
      </w:r>
      <w:r w:rsidR="00641ABB" w:rsidRPr="00872F78">
        <w:rPr>
          <w:rFonts w:ascii="Verdana" w:hAnsi="Verdana"/>
          <w:sz w:val="20"/>
          <w:szCs w:val="20"/>
        </w:rPr>
        <w:t xml:space="preserve"> literature </w:t>
      </w:r>
      <w:r>
        <w:rPr>
          <w:rFonts w:ascii="Verdana" w:hAnsi="Verdana"/>
          <w:sz w:val="20"/>
          <w:szCs w:val="20"/>
        </w:rPr>
        <w:t>from the 17</w:t>
      </w:r>
      <w:r w:rsidRPr="00D11498">
        <w:rPr>
          <w:rFonts w:ascii="Verdana" w:hAnsi="Verdana"/>
          <w:sz w:val="20"/>
          <w:szCs w:val="20"/>
          <w:vertAlign w:val="superscript"/>
        </w:rPr>
        <w:t>th</w:t>
      </w:r>
      <w:r>
        <w:rPr>
          <w:rFonts w:ascii="Verdana" w:hAnsi="Verdana"/>
          <w:sz w:val="20"/>
          <w:szCs w:val="20"/>
        </w:rPr>
        <w:t xml:space="preserve"> century and the foundations of our country </w:t>
      </w:r>
      <w:r w:rsidR="00641ABB" w:rsidRPr="00872F78">
        <w:rPr>
          <w:rFonts w:ascii="Verdana" w:hAnsi="Verdana"/>
          <w:sz w:val="20"/>
          <w:szCs w:val="20"/>
        </w:rPr>
        <w:t xml:space="preserve">to the present.  Students’ studies will correlate with the state Common Core Anchor Standards with emphasis on the reading of literature, fiction and nonfiction, as well as informational text.  Students will also have writing at different levels with a research project based on a classical novel but argumentative in nature using sources other than the book to support their argument.  </w:t>
      </w:r>
      <w:r>
        <w:rPr>
          <w:rFonts w:ascii="Verdana" w:hAnsi="Verdana"/>
          <w:sz w:val="20"/>
          <w:szCs w:val="20"/>
        </w:rPr>
        <w:t xml:space="preserve">ACT/SAT practice writing and activities focusing on the writing component and grammar found on the ACT/SAT will supplement their study of literature. </w:t>
      </w:r>
      <w:r w:rsidR="00641ABB" w:rsidRPr="00872F78">
        <w:rPr>
          <w:rFonts w:ascii="Verdana" w:hAnsi="Verdana"/>
          <w:sz w:val="20"/>
          <w:szCs w:val="20"/>
        </w:rPr>
        <w:t>Students will finally practice skills that will be important to such as note taking strategies, editing, and planning.  Other items students will be involved in include projects, presentations, and speeches.</w:t>
      </w:r>
    </w:p>
    <w:p w:rsidR="00641ABB" w:rsidRPr="00872F78" w:rsidRDefault="00641ABB" w:rsidP="00641ABB">
      <w:pPr>
        <w:rPr>
          <w:rFonts w:ascii="Verdana" w:hAnsi="Verdana"/>
          <w:sz w:val="20"/>
          <w:szCs w:val="20"/>
        </w:rPr>
      </w:pPr>
    </w:p>
    <w:p w:rsidR="00641ABB" w:rsidRPr="00872F78" w:rsidRDefault="00641ABB" w:rsidP="00641ABB">
      <w:pPr>
        <w:rPr>
          <w:rFonts w:ascii="Verdana" w:hAnsi="Verdana"/>
          <w:b/>
          <w:sz w:val="20"/>
          <w:szCs w:val="20"/>
        </w:rPr>
      </w:pPr>
      <w:r w:rsidRPr="00872F78">
        <w:rPr>
          <w:rFonts w:ascii="Verdana" w:hAnsi="Verdana"/>
          <w:b/>
          <w:sz w:val="20"/>
          <w:szCs w:val="20"/>
        </w:rPr>
        <w:t xml:space="preserve">Materials needed </w:t>
      </w:r>
    </w:p>
    <w:p w:rsidR="00641ABB" w:rsidRPr="00872F78" w:rsidRDefault="00641ABB" w:rsidP="00641ABB">
      <w:pPr>
        <w:pStyle w:val="ListParagraph"/>
        <w:numPr>
          <w:ilvl w:val="0"/>
          <w:numId w:val="1"/>
        </w:numPr>
        <w:rPr>
          <w:rFonts w:ascii="Verdana" w:hAnsi="Verdana"/>
          <w:sz w:val="20"/>
          <w:szCs w:val="20"/>
        </w:rPr>
      </w:pPr>
      <w:r w:rsidRPr="00872F78">
        <w:rPr>
          <w:rFonts w:ascii="Verdana" w:hAnsi="Verdana"/>
          <w:sz w:val="20"/>
          <w:szCs w:val="20"/>
        </w:rPr>
        <w:t>3- ring binder and dividers</w:t>
      </w:r>
    </w:p>
    <w:p w:rsidR="00641ABB" w:rsidRPr="00872F78" w:rsidRDefault="00641ABB" w:rsidP="00641ABB">
      <w:pPr>
        <w:pStyle w:val="ListParagraph"/>
        <w:numPr>
          <w:ilvl w:val="0"/>
          <w:numId w:val="1"/>
        </w:numPr>
        <w:rPr>
          <w:rFonts w:ascii="Verdana" w:hAnsi="Verdana"/>
          <w:sz w:val="20"/>
          <w:szCs w:val="20"/>
        </w:rPr>
      </w:pPr>
      <w:r w:rsidRPr="00872F78">
        <w:rPr>
          <w:rFonts w:ascii="Verdana" w:hAnsi="Verdana"/>
          <w:sz w:val="20"/>
          <w:szCs w:val="20"/>
        </w:rPr>
        <w:t>loose leaf paper – college-ruled</w:t>
      </w:r>
    </w:p>
    <w:p w:rsidR="00641ABB" w:rsidRPr="00872F78" w:rsidRDefault="00641ABB" w:rsidP="00641ABB">
      <w:pPr>
        <w:pStyle w:val="ListParagraph"/>
        <w:numPr>
          <w:ilvl w:val="0"/>
          <w:numId w:val="1"/>
        </w:numPr>
        <w:rPr>
          <w:rFonts w:ascii="Verdana" w:hAnsi="Verdana"/>
          <w:sz w:val="20"/>
          <w:szCs w:val="20"/>
        </w:rPr>
      </w:pPr>
      <w:r w:rsidRPr="00872F78">
        <w:rPr>
          <w:rFonts w:ascii="Verdana" w:hAnsi="Verdana"/>
          <w:sz w:val="20"/>
          <w:szCs w:val="20"/>
        </w:rPr>
        <w:t>Pens, pencils, highlighters</w:t>
      </w:r>
    </w:p>
    <w:p w:rsidR="00641ABB" w:rsidRPr="00872F78" w:rsidRDefault="00641ABB" w:rsidP="00641ABB">
      <w:pPr>
        <w:pStyle w:val="ListParagraph"/>
        <w:numPr>
          <w:ilvl w:val="0"/>
          <w:numId w:val="1"/>
        </w:numPr>
        <w:rPr>
          <w:rFonts w:ascii="Verdana" w:hAnsi="Verdana"/>
          <w:sz w:val="20"/>
          <w:szCs w:val="20"/>
        </w:rPr>
      </w:pPr>
      <w:r w:rsidRPr="00872F78">
        <w:rPr>
          <w:rFonts w:ascii="Verdana" w:hAnsi="Verdana"/>
          <w:sz w:val="20"/>
          <w:szCs w:val="20"/>
        </w:rPr>
        <w:t>Color pencils</w:t>
      </w:r>
    </w:p>
    <w:p w:rsidR="00641ABB" w:rsidRDefault="00641ABB" w:rsidP="00641ABB">
      <w:pPr>
        <w:pStyle w:val="ListParagraph"/>
        <w:numPr>
          <w:ilvl w:val="0"/>
          <w:numId w:val="1"/>
        </w:numPr>
        <w:rPr>
          <w:rFonts w:ascii="Verdana" w:hAnsi="Verdana"/>
          <w:sz w:val="20"/>
          <w:szCs w:val="20"/>
        </w:rPr>
      </w:pPr>
      <w:r w:rsidRPr="00872F78">
        <w:rPr>
          <w:rFonts w:ascii="Verdana" w:hAnsi="Verdana"/>
          <w:sz w:val="20"/>
          <w:szCs w:val="20"/>
        </w:rPr>
        <w:t>Selected novels</w:t>
      </w:r>
      <w:r w:rsidR="00D11498">
        <w:rPr>
          <w:rFonts w:ascii="Verdana" w:hAnsi="Verdana"/>
          <w:sz w:val="20"/>
          <w:szCs w:val="20"/>
        </w:rPr>
        <w:t xml:space="preserve"> </w:t>
      </w:r>
      <w:r w:rsidR="0078663A">
        <w:rPr>
          <w:rFonts w:ascii="Verdana" w:hAnsi="Verdana"/>
          <w:sz w:val="20"/>
          <w:szCs w:val="20"/>
        </w:rPr>
        <w:t>(downloads or School Library)</w:t>
      </w:r>
    </w:p>
    <w:p w:rsidR="00564650" w:rsidRDefault="00564650" w:rsidP="00564650">
      <w:pPr>
        <w:rPr>
          <w:rFonts w:ascii="Verdana" w:hAnsi="Verdana"/>
          <w:sz w:val="20"/>
          <w:szCs w:val="20"/>
        </w:rPr>
      </w:pPr>
    </w:p>
    <w:p w:rsidR="00564650" w:rsidRDefault="00564650" w:rsidP="00564650">
      <w:pPr>
        <w:rPr>
          <w:rFonts w:ascii="Verdana" w:hAnsi="Verdana"/>
          <w:b/>
          <w:sz w:val="20"/>
          <w:szCs w:val="20"/>
        </w:rPr>
      </w:pPr>
      <w:r>
        <w:rPr>
          <w:rFonts w:ascii="Verdana" w:hAnsi="Verdana"/>
          <w:b/>
          <w:sz w:val="20"/>
          <w:szCs w:val="20"/>
        </w:rPr>
        <w:t xml:space="preserve">Assignments are posted </w:t>
      </w:r>
      <w:r w:rsidR="003C396D">
        <w:rPr>
          <w:rFonts w:ascii="Verdana" w:hAnsi="Verdana"/>
          <w:b/>
          <w:sz w:val="20"/>
          <w:szCs w:val="20"/>
        </w:rPr>
        <w:t xml:space="preserve">weekly </w:t>
      </w:r>
      <w:r>
        <w:rPr>
          <w:rFonts w:ascii="Verdana" w:hAnsi="Verdana"/>
          <w:b/>
          <w:sz w:val="20"/>
          <w:szCs w:val="20"/>
        </w:rPr>
        <w:t xml:space="preserve">on the </w:t>
      </w:r>
      <w:r w:rsidR="0078663A">
        <w:rPr>
          <w:rFonts w:ascii="Verdana" w:hAnsi="Verdana"/>
          <w:b/>
          <w:sz w:val="20"/>
          <w:szCs w:val="20"/>
        </w:rPr>
        <w:t>class web page</w:t>
      </w:r>
      <w:r>
        <w:rPr>
          <w:rFonts w:ascii="Verdana" w:hAnsi="Verdana"/>
          <w:b/>
          <w:sz w:val="20"/>
          <w:szCs w:val="20"/>
        </w:rPr>
        <w:t>.</w:t>
      </w:r>
      <w:r w:rsidR="00B509DA">
        <w:rPr>
          <w:rFonts w:ascii="Verdana" w:hAnsi="Verdana"/>
          <w:b/>
          <w:sz w:val="20"/>
          <w:szCs w:val="20"/>
        </w:rPr>
        <w:t xml:space="preserve"> 1</w:t>
      </w:r>
      <w:r w:rsidR="00B509DA" w:rsidRPr="00B509DA">
        <w:rPr>
          <w:rFonts w:ascii="Verdana" w:hAnsi="Verdana"/>
          <w:b/>
          <w:sz w:val="20"/>
          <w:szCs w:val="20"/>
          <w:vertAlign w:val="superscript"/>
        </w:rPr>
        <w:t>st</w:t>
      </w:r>
      <w:r w:rsidR="00B509DA">
        <w:rPr>
          <w:rFonts w:ascii="Verdana" w:hAnsi="Verdana"/>
          <w:b/>
          <w:sz w:val="20"/>
          <w:szCs w:val="20"/>
        </w:rPr>
        <w:t xml:space="preserve"> marking period will be Moodle and then there will be system change to Canvas.</w:t>
      </w:r>
    </w:p>
    <w:p w:rsidR="00564650" w:rsidRDefault="00564650" w:rsidP="00564650">
      <w:pPr>
        <w:rPr>
          <w:rFonts w:ascii="Verdana" w:hAnsi="Verdana"/>
          <w:b/>
          <w:sz w:val="20"/>
          <w:szCs w:val="20"/>
        </w:rPr>
      </w:pPr>
    </w:p>
    <w:p w:rsidR="00564650" w:rsidRDefault="00564650" w:rsidP="00564650">
      <w:pPr>
        <w:rPr>
          <w:rFonts w:ascii="Verdana" w:hAnsi="Verdana"/>
          <w:b/>
          <w:sz w:val="20"/>
          <w:szCs w:val="20"/>
        </w:rPr>
      </w:pPr>
      <w:r>
        <w:rPr>
          <w:rFonts w:ascii="Verdana" w:hAnsi="Verdana"/>
          <w:b/>
          <w:sz w:val="20"/>
          <w:szCs w:val="20"/>
        </w:rPr>
        <w:t xml:space="preserve">Written assignments and activities are submitted to </w:t>
      </w:r>
      <w:r w:rsidR="0078663A">
        <w:rPr>
          <w:rFonts w:ascii="Verdana" w:hAnsi="Verdana"/>
          <w:b/>
          <w:sz w:val="20"/>
          <w:szCs w:val="20"/>
        </w:rPr>
        <w:t>the web page</w:t>
      </w:r>
      <w:r>
        <w:rPr>
          <w:rFonts w:ascii="Verdana" w:hAnsi="Verdana"/>
          <w:b/>
          <w:sz w:val="20"/>
          <w:szCs w:val="20"/>
        </w:rPr>
        <w:t>.</w:t>
      </w:r>
    </w:p>
    <w:p w:rsidR="00564650" w:rsidRDefault="00564650" w:rsidP="00564650">
      <w:pPr>
        <w:rPr>
          <w:rFonts w:ascii="Verdana" w:hAnsi="Verdana"/>
          <w:b/>
          <w:sz w:val="20"/>
          <w:szCs w:val="20"/>
        </w:rPr>
      </w:pPr>
    </w:p>
    <w:p w:rsidR="00564650" w:rsidRPr="00564650" w:rsidRDefault="00564650" w:rsidP="00564650">
      <w:pPr>
        <w:rPr>
          <w:rFonts w:ascii="Verdana" w:hAnsi="Verdana"/>
          <w:b/>
          <w:sz w:val="20"/>
          <w:szCs w:val="20"/>
        </w:rPr>
      </w:pPr>
      <w:r>
        <w:rPr>
          <w:rFonts w:ascii="Verdana" w:hAnsi="Verdana"/>
          <w:b/>
          <w:sz w:val="20"/>
          <w:szCs w:val="20"/>
        </w:rPr>
        <w:t>Please activate your PAM account in order to review your student’s grades on a regular basis.  Please contact Ms. Baker in the front office for instructions on acquiring your log-in information.  You must come to the school with a picture ID.</w:t>
      </w:r>
    </w:p>
    <w:p w:rsidR="00641ABB" w:rsidRPr="00872F78" w:rsidRDefault="00641ABB" w:rsidP="00641ABB">
      <w:pPr>
        <w:pStyle w:val="ListParagraph"/>
        <w:rPr>
          <w:rFonts w:ascii="Verdana" w:hAnsi="Verdana"/>
          <w:sz w:val="20"/>
          <w:szCs w:val="20"/>
        </w:rPr>
      </w:pPr>
    </w:p>
    <w:p w:rsidR="00641ABB" w:rsidRPr="00872F78" w:rsidRDefault="00641ABB" w:rsidP="00641ABB">
      <w:pPr>
        <w:rPr>
          <w:rFonts w:ascii="Verdana" w:hAnsi="Verdana"/>
          <w:b/>
          <w:sz w:val="20"/>
          <w:szCs w:val="20"/>
        </w:rPr>
      </w:pPr>
      <w:r w:rsidRPr="00872F78">
        <w:rPr>
          <w:rFonts w:ascii="Verdana" w:hAnsi="Verdana"/>
          <w:b/>
          <w:sz w:val="20"/>
          <w:szCs w:val="20"/>
        </w:rPr>
        <w:t>Text used</w:t>
      </w:r>
      <w:r w:rsidRPr="00872F78">
        <w:rPr>
          <w:rFonts w:ascii="Verdana" w:hAnsi="Verdana"/>
          <w:sz w:val="20"/>
          <w:szCs w:val="20"/>
        </w:rPr>
        <w:t xml:space="preserve">: - </w:t>
      </w:r>
    </w:p>
    <w:p w:rsidR="00641ABB" w:rsidRPr="00F10581" w:rsidRDefault="00641ABB" w:rsidP="00641ABB">
      <w:pPr>
        <w:pStyle w:val="ListParagraph"/>
        <w:numPr>
          <w:ilvl w:val="0"/>
          <w:numId w:val="2"/>
        </w:numPr>
        <w:rPr>
          <w:rFonts w:ascii="Verdana" w:hAnsi="Verdana"/>
          <w:b/>
          <w:i/>
          <w:sz w:val="20"/>
          <w:szCs w:val="20"/>
        </w:rPr>
      </w:pPr>
      <w:r w:rsidRPr="00872F78">
        <w:rPr>
          <w:rFonts w:ascii="Verdana" w:hAnsi="Verdana"/>
          <w:sz w:val="20"/>
          <w:szCs w:val="20"/>
        </w:rPr>
        <w:t xml:space="preserve">Holt </w:t>
      </w:r>
      <w:r w:rsidR="00CB373B">
        <w:rPr>
          <w:rFonts w:ascii="Verdana" w:hAnsi="Verdana"/>
          <w:sz w:val="20"/>
          <w:szCs w:val="20"/>
        </w:rPr>
        <w:t>Literature</w:t>
      </w:r>
    </w:p>
    <w:p w:rsidR="00F10581" w:rsidRPr="00F10581" w:rsidRDefault="00F10581" w:rsidP="00641ABB">
      <w:pPr>
        <w:pStyle w:val="ListParagraph"/>
        <w:numPr>
          <w:ilvl w:val="0"/>
          <w:numId w:val="2"/>
        </w:numPr>
        <w:rPr>
          <w:rFonts w:ascii="Verdana" w:hAnsi="Verdana"/>
          <w:b/>
          <w:i/>
          <w:sz w:val="20"/>
          <w:szCs w:val="20"/>
        </w:rPr>
      </w:pPr>
      <w:r>
        <w:rPr>
          <w:rFonts w:ascii="Verdana" w:hAnsi="Verdana"/>
          <w:sz w:val="20"/>
          <w:szCs w:val="20"/>
        </w:rPr>
        <w:t xml:space="preserve">Documents loaded to </w:t>
      </w:r>
      <w:r w:rsidR="0078663A">
        <w:rPr>
          <w:rFonts w:ascii="Verdana" w:hAnsi="Verdana"/>
          <w:sz w:val="20"/>
          <w:szCs w:val="20"/>
        </w:rPr>
        <w:t>web page</w:t>
      </w:r>
    </w:p>
    <w:p w:rsidR="00B509DA" w:rsidRPr="00B509DA" w:rsidRDefault="00250A09" w:rsidP="005665EF">
      <w:pPr>
        <w:pStyle w:val="ListParagraph"/>
        <w:numPr>
          <w:ilvl w:val="0"/>
          <w:numId w:val="2"/>
        </w:numPr>
        <w:ind w:firstLine="360"/>
        <w:rPr>
          <w:rFonts w:ascii="Verdana" w:hAnsi="Verdana"/>
          <w:b/>
          <w:sz w:val="16"/>
          <w:szCs w:val="16"/>
        </w:rPr>
      </w:pPr>
      <w:r w:rsidRPr="00B509DA">
        <w:rPr>
          <w:rFonts w:ascii="Verdana" w:hAnsi="Verdana"/>
          <w:sz w:val="20"/>
          <w:szCs w:val="20"/>
        </w:rPr>
        <w:t>Novels</w:t>
      </w:r>
      <w:r w:rsidR="00027019" w:rsidRPr="00B509DA">
        <w:rPr>
          <w:rFonts w:ascii="Verdana" w:hAnsi="Verdana"/>
          <w:sz w:val="20"/>
          <w:szCs w:val="20"/>
        </w:rPr>
        <w:t xml:space="preserve">:  </w:t>
      </w:r>
      <w:r w:rsidR="007E6962" w:rsidRPr="00B509DA">
        <w:rPr>
          <w:rFonts w:ascii="Verdana" w:hAnsi="Verdana"/>
          <w:sz w:val="20"/>
          <w:szCs w:val="20"/>
        </w:rPr>
        <w:t xml:space="preserve"> </w:t>
      </w:r>
      <w:r w:rsidR="0078663A" w:rsidRPr="00B509DA">
        <w:rPr>
          <w:rFonts w:ascii="Verdana" w:hAnsi="Verdana"/>
          <w:i/>
          <w:sz w:val="20"/>
          <w:szCs w:val="20"/>
        </w:rPr>
        <w:t>The Red Badge of Courage, Farewell to Arms, The Great Gatsby</w:t>
      </w:r>
      <w:r w:rsidR="00B509DA">
        <w:rPr>
          <w:rFonts w:ascii="Verdana" w:hAnsi="Verdana"/>
          <w:i/>
          <w:sz w:val="20"/>
          <w:szCs w:val="20"/>
        </w:rPr>
        <w:t>, The Crucible, and The Scarlet Letter.</w:t>
      </w:r>
    </w:p>
    <w:p w:rsidR="00027019" w:rsidRPr="00B509DA" w:rsidRDefault="00027019" w:rsidP="005665EF">
      <w:pPr>
        <w:pStyle w:val="ListParagraph"/>
        <w:numPr>
          <w:ilvl w:val="0"/>
          <w:numId w:val="2"/>
        </w:numPr>
        <w:ind w:firstLine="360"/>
        <w:rPr>
          <w:rFonts w:ascii="Verdana" w:hAnsi="Verdana"/>
          <w:b/>
          <w:sz w:val="16"/>
          <w:szCs w:val="16"/>
        </w:rPr>
      </w:pPr>
      <w:r w:rsidRPr="00B509DA">
        <w:rPr>
          <w:rFonts w:ascii="Verdana" w:hAnsi="Verdana"/>
          <w:b/>
          <w:sz w:val="16"/>
          <w:szCs w:val="16"/>
        </w:rPr>
        <w:t>*Please sign the UCPS novel permission form</w:t>
      </w:r>
      <w:r w:rsidR="00B509DA">
        <w:rPr>
          <w:rFonts w:ascii="Verdana" w:hAnsi="Verdana"/>
          <w:b/>
          <w:sz w:val="16"/>
          <w:szCs w:val="16"/>
        </w:rPr>
        <w:t>s</w:t>
      </w:r>
      <w:r w:rsidRPr="00B509DA">
        <w:rPr>
          <w:rFonts w:ascii="Verdana" w:hAnsi="Verdana"/>
          <w:b/>
          <w:sz w:val="16"/>
          <w:szCs w:val="16"/>
        </w:rPr>
        <w:t xml:space="preserve"> located on </w:t>
      </w:r>
      <w:r w:rsidR="0078663A" w:rsidRPr="00B509DA">
        <w:rPr>
          <w:rFonts w:ascii="Verdana" w:hAnsi="Verdana"/>
          <w:b/>
          <w:sz w:val="16"/>
          <w:szCs w:val="16"/>
        </w:rPr>
        <w:t>web page</w:t>
      </w:r>
      <w:r w:rsidR="00B509DA">
        <w:rPr>
          <w:rFonts w:ascii="Verdana" w:hAnsi="Verdana"/>
          <w:b/>
          <w:sz w:val="16"/>
          <w:szCs w:val="16"/>
        </w:rPr>
        <w:t xml:space="preserve"> as well as the movie permission forms</w:t>
      </w:r>
    </w:p>
    <w:p w:rsidR="00027019" w:rsidRPr="003C396D" w:rsidRDefault="00027019" w:rsidP="00A9080C">
      <w:pPr>
        <w:rPr>
          <w:rFonts w:ascii="Verdana" w:hAnsi="Verdana"/>
          <w:b/>
          <w:sz w:val="16"/>
          <w:szCs w:val="16"/>
        </w:rPr>
      </w:pPr>
    </w:p>
    <w:p w:rsidR="00564650" w:rsidRDefault="00564650" w:rsidP="00027019">
      <w:pPr>
        <w:ind w:left="1440"/>
        <w:rPr>
          <w:rFonts w:ascii="Verdana" w:hAnsi="Verdana"/>
          <w:i/>
          <w:sz w:val="20"/>
          <w:szCs w:val="20"/>
        </w:rPr>
      </w:pPr>
    </w:p>
    <w:p w:rsidR="00564650" w:rsidRDefault="00564650" w:rsidP="00564650">
      <w:pPr>
        <w:rPr>
          <w:rFonts w:ascii="Verdana" w:hAnsi="Verdana"/>
          <w:b/>
          <w:i/>
          <w:sz w:val="18"/>
          <w:szCs w:val="18"/>
        </w:rPr>
      </w:pPr>
      <w:r w:rsidRPr="00564650">
        <w:rPr>
          <w:rFonts w:ascii="Verdana" w:hAnsi="Verdana"/>
          <w:b/>
          <w:i/>
          <w:sz w:val="18"/>
          <w:szCs w:val="18"/>
        </w:rPr>
        <w:t>*</w:t>
      </w:r>
      <w:r w:rsidR="0078663A">
        <w:rPr>
          <w:rFonts w:ascii="Verdana" w:hAnsi="Verdana"/>
          <w:b/>
          <w:i/>
          <w:sz w:val="18"/>
          <w:szCs w:val="18"/>
        </w:rPr>
        <w:t xml:space="preserve"> </w:t>
      </w:r>
    </w:p>
    <w:p w:rsidR="008F57C1" w:rsidRPr="00F10581" w:rsidRDefault="00641ABB">
      <w:pPr>
        <w:rPr>
          <w:rFonts w:ascii="Verdana" w:hAnsi="Verdana"/>
          <w:i/>
          <w:sz w:val="20"/>
          <w:szCs w:val="20"/>
        </w:rPr>
      </w:pPr>
      <w:r w:rsidRPr="00872F78">
        <w:rPr>
          <w:rFonts w:ascii="Verdana" w:hAnsi="Verdana"/>
          <w:b/>
          <w:sz w:val="20"/>
          <w:szCs w:val="20"/>
        </w:rPr>
        <w:t>Grading scale</w:t>
      </w:r>
      <w:r w:rsidR="00D11498">
        <w:rPr>
          <w:rFonts w:ascii="Verdana" w:hAnsi="Verdana"/>
          <w:b/>
          <w:sz w:val="20"/>
          <w:szCs w:val="20"/>
        </w:rPr>
        <w:t>-</w:t>
      </w:r>
      <w:r w:rsidR="00D11498">
        <w:rPr>
          <w:rFonts w:ascii="Verdana" w:hAnsi="Verdana"/>
          <w:i/>
          <w:sz w:val="20"/>
          <w:szCs w:val="20"/>
        </w:rPr>
        <w:t xml:space="preserve"> WEIGHTED</w:t>
      </w:r>
    </w:p>
    <w:p w:rsidR="00641ABB" w:rsidRPr="00B509DA" w:rsidRDefault="00B509DA" w:rsidP="00641ABB">
      <w:pPr>
        <w:pStyle w:val="ListParagraph"/>
        <w:numPr>
          <w:ilvl w:val="0"/>
          <w:numId w:val="2"/>
        </w:numPr>
        <w:rPr>
          <w:rFonts w:ascii="Verdana" w:hAnsi="Verdana"/>
          <w:b/>
          <w:sz w:val="20"/>
          <w:szCs w:val="20"/>
        </w:rPr>
      </w:pPr>
      <w:r>
        <w:rPr>
          <w:rFonts w:ascii="Verdana" w:hAnsi="Verdana"/>
          <w:sz w:val="20"/>
          <w:szCs w:val="20"/>
        </w:rPr>
        <w:t xml:space="preserve">Test </w:t>
      </w:r>
      <w:r w:rsidR="00641ABB" w:rsidRPr="00872F78">
        <w:rPr>
          <w:rFonts w:ascii="Verdana" w:hAnsi="Verdana"/>
          <w:sz w:val="20"/>
          <w:szCs w:val="20"/>
        </w:rPr>
        <w:t>and Projects = 40%</w:t>
      </w:r>
    </w:p>
    <w:p w:rsidR="00B509DA" w:rsidRPr="00872F78" w:rsidRDefault="00B509DA" w:rsidP="00641ABB">
      <w:pPr>
        <w:pStyle w:val="ListParagraph"/>
        <w:numPr>
          <w:ilvl w:val="0"/>
          <w:numId w:val="2"/>
        </w:numPr>
        <w:rPr>
          <w:rFonts w:ascii="Verdana" w:hAnsi="Verdana"/>
          <w:b/>
          <w:sz w:val="20"/>
          <w:szCs w:val="20"/>
        </w:rPr>
      </w:pPr>
      <w:r>
        <w:rPr>
          <w:rFonts w:ascii="Verdana" w:hAnsi="Verdana"/>
          <w:sz w:val="20"/>
          <w:szCs w:val="20"/>
        </w:rPr>
        <w:t>Quizzes +25%</w:t>
      </w:r>
    </w:p>
    <w:p w:rsidR="00641ABB" w:rsidRPr="00872F78" w:rsidRDefault="00B509DA" w:rsidP="00641ABB">
      <w:pPr>
        <w:pStyle w:val="ListParagraph"/>
        <w:numPr>
          <w:ilvl w:val="0"/>
          <w:numId w:val="2"/>
        </w:numPr>
        <w:rPr>
          <w:rFonts w:ascii="Verdana" w:hAnsi="Verdana"/>
          <w:b/>
          <w:sz w:val="20"/>
          <w:szCs w:val="20"/>
        </w:rPr>
      </w:pPr>
      <w:r>
        <w:rPr>
          <w:rFonts w:ascii="Verdana" w:hAnsi="Verdana"/>
          <w:sz w:val="20"/>
          <w:szCs w:val="20"/>
        </w:rPr>
        <w:t>Classwork and Homework = 10%</w:t>
      </w:r>
    </w:p>
    <w:p w:rsidR="00641ABB" w:rsidRPr="00D37D78" w:rsidRDefault="00641ABB" w:rsidP="00641ABB">
      <w:pPr>
        <w:pStyle w:val="ListParagraph"/>
        <w:numPr>
          <w:ilvl w:val="0"/>
          <w:numId w:val="2"/>
        </w:numPr>
        <w:rPr>
          <w:rFonts w:ascii="Verdana" w:hAnsi="Verdana"/>
          <w:b/>
          <w:sz w:val="20"/>
          <w:szCs w:val="20"/>
        </w:rPr>
      </w:pPr>
      <w:r w:rsidRPr="00872F78">
        <w:rPr>
          <w:rFonts w:ascii="Verdana" w:hAnsi="Verdana"/>
          <w:sz w:val="20"/>
          <w:szCs w:val="20"/>
        </w:rPr>
        <w:t xml:space="preserve">Writing = </w:t>
      </w:r>
      <w:r w:rsidR="00B509DA">
        <w:rPr>
          <w:rFonts w:ascii="Verdana" w:hAnsi="Verdana"/>
          <w:sz w:val="20"/>
          <w:szCs w:val="20"/>
        </w:rPr>
        <w:t>15%</w:t>
      </w:r>
    </w:p>
    <w:p w:rsidR="00D37D78" w:rsidRPr="00872F78" w:rsidRDefault="00D37D78" w:rsidP="00641ABB">
      <w:pPr>
        <w:pStyle w:val="ListParagraph"/>
        <w:numPr>
          <w:ilvl w:val="0"/>
          <w:numId w:val="2"/>
        </w:numPr>
        <w:rPr>
          <w:rFonts w:ascii="Verdana" w:hAnsi="Verdana"/>
          <w:b/>
          <w:sz w:val="20"/>
          <w:szCs w:val="20"/>
        </w:rPr>
      </w:pPr>
      <w:r>
        <w:rPr>
          <w:rFonts w:ascii="Verdana" w:hAnsi="Verdana"/>
          <w:sz w:val="20"/>
          <w:szCs w:val="20"/>
        </w:rPr>
        <w:t>Formative Assessments (Benchmark and MSL practices) 10%</w:t>
      </w:r>
    </w:p>
    <w:p w:rsidR="00641ABB" w:rsidRPr="00872F78" w:rsidRDefault="00641ABB" w:rsidP="00641ABB">
      <w:pPr>
        <w:rPr>
          <w:rFonts w:ascii="Verdana" w:hAnsi="Verdana"/>
          <w:b/>
          <w:sz w:val="20"/>
          <w:szCs w:val="20"/>
        </w:rPr>
      </w:pPr>
    </w:p>
    <w:p w:rsidR="00641ABB" w:rsidRPr="00872F78" w:rsidRDefault="00641ABB" w:rsidP="00641ABB">
      <w:pPr>
        <w:rPr>
          <w:rFonts w:ascii="Verdana" w:hAnsi="Verdana"/>
          <w:b/>
          <w:sz w:val="20"/>
          <w:szCs w:val="20"/>
        </w:rPr>
      </w:pPr>
    </w:p>
    <w:p w:rsidR="00641ABB" w:rsidRPr="00872F78" w:rsidRDefault="00641ABB" w:rsidP="00641ABB">
      <w:pPr>
        <w:rPr>
          <w:rFonts w:ascii="Verdana" w:hAnsi="Verdana"/>
          <w:b/>
          <w:sz w:val="20"/>
          <w:szCs w:val="20"/>
        </w:rPr>
      </w:pPr>
      <w:r w:rsidRPr="00872F78">
        <w:rPr>
          <w:rFonts w:ascii="Verdana" w:hAnsi="Verdana"/>
          <w:b/>
          <w:sz w:val="20"/>
          <w:szCs w:val="20"/>
        </w:rPr>
        <w:t>Behavior and Expectations</w:t>
      </w:r>
    </w:p>
    <w:p w:rsidR="00641ABB" w:rsidRPr="00872F78" w:rsidRDefault="00641ABB" w:rsidP="00641ABB">
      <w:pPr>
        <w:rPr>
          <w:rFonts w:ascii="Verdana" w:hAnsi="Verdana"/>
          <w:sz w:val="20"/>
          <w:szCs w:val="20"/>
        </w:rPr>
      </w:pPr>
      <w:r w:rsidRPr="00872F78">
        <w:rPr>
          <w:rFonts w:ascii="Verdana" w:hAnsi="Verdana"/>
          <w:sz w:val="20"/>
          <w:szCs w:val="20"/>
        </w:rPr>
        <w:t xml:space="preserve">  Students are expected to follow all rules, guidelines, and expectations as explained in the UCPS county policy and </w:t>
      </w:r>
      <w:r w:rsidR="00CB373B">
        <w:rPr>
          <w:rFonts w:ascii="Verdana" w:hAnsi="Verdana"/>
          <w:sz w:val="20"/>
          <w:szCs w:val="20"/>
        </w:rPr>
        <w:t xml:space="preserve">the </w:t>
      </w:r>
      <w:r w:rsidRPr="00872F78">
        <w:rPr>
          <w:rFonts w:ascii="Verdana" w:hAnsi="Verdana"/>
          <w:sz w:val="20"/>
          <w:szCs w:val="20"/>
        </w:rPr>
        <w:t>student handbook.  Both</w:t>
      </w:r>
      <w:r w:rsidR="00CB373B">
        <w:rPr>
          <w:rFonts w:ascii="Verdana" w:hAnsi="Verdana"/>
          <w:sz w:val="20"/>
          <w:szCs w:val="20"/>
        </w:rPr>
        <w:t xml:space="preserve"> of these documents can be viewed from </w:t>
      </w:r>
      <w:r w:rsidRPr="00872F78">
        <w:rPr>
          <w:rFonts w:ascii="Verdana" w:hAnsi="Verdana"/>
          <w:sz w:val="20"/>
          <w:szCs w:val="20"/>
        </w:rPr>
        <w:t xml:space="preserve"> the MRHS webpage.  </w:t>
      </w:r>
    </w:p>
    <w:p w:rsidR="00641ABB" w:rsidRDefault="00641ABB" w:rsidP="00641ABB">
      <w:pPr>
        <w:rPr>
          <w:rFonts w:ascii="Verdana" w:hAnsi="Verdana"/>
        </w:rPr>
      </w:pPr>
    </w:p>
    <w:p w:rsidR="00641ABB" w:rsidRPr="00872F78" w:rsidRDefault="00641ABB" w:rsidP="00641ABB">
      <w:pPr>
        <w:rPr>
          <w:rFonts w:ascii="Verdana" w:hAnsi="Verdana"/>
          <w:sz w:val="20"/>
          <w:szCs w:val="20"/>
        </w:rPr>
      </w:pPr>
      <w:r w:rsidRPr="00872F78">
        <w:rPr>
          <w:rFonts w:ascii="Verdana" w:hAnsi="Verdana"/>
          <w:b/>
          <w:sz w:val="20"/>
          <w:szCs w:val="20"/>
        </w:rPr>
        <w:t>Late Work</w:t>
      </w:r>
      <w:r w:rsidRPr="00872F78">
        <w:rPr>
          <w:rFonts w:ascii="Verdana" w:hAnsi="Verdana"/>
          <w:sz w:val="20"/>
          <w:szCs w:val="20"/>
        </w:rPr>
        <w:t xml:space="preserve"> – </w:t>
      </w:r>
      <w:r w:rsidR="00B509DA">
        <w:rPr>
          <w:rFonts w:ascii="Verdana" w:hAnsi="Verdana"/>
          <w:sz w:val="20"/>
          <w:szCs w:val="20"/>
        </w:rPr>
        <w:t>Written assignments are posted to Moodle and will have a date and time to complete before the assignment is locked and you must submit it to me in order for it to be posted.</w:t>
      </w:r>
      <w:r w:rsidR="00872F78" w:rsidRPr="00872F78">
        <w:rPr>
          <w:rFonts w:ascii="Verdana" w:hAnsi="Verdana"/>
          <w:sz w:val="20"/>
          <w:szCs w:val="20"/>
        </w:rPr>
        <w:t xml:space="preserve">  Work is due the next day after a one day absence.  If you were out more than a day, see me for instructions.</w:t>
      </w:r>
    </w:p>
    <w:p w:rsidR="00872F78" w:rsidRPr="00872F78" w:rsidRDefault="00872F78" w:rsidP="00641ABB">
      <w:pPr>
        <w:rPr>
          <w:rFonts w:ascii="Verdana" w:hAnsi="Verdana"/>
          <w:sz w:val="20"/>
          <w:szCs w:val="20"/>
        </w:rPr>
      </w:pPr>
    </w:p>
    <w:p w:rsidR="00872F78" w:rsidRPr="00872F78" w:rsidRDefault="00872F78" w:rsidP="00641ABB">
      <w:pPr>
        <w:rPr>
          <w:rFonts w:ascii="Verdana" w:hAnsi="Verdana"/>
          <w:sz w:val="20"/>
          <w:szCs w:val="20"/>
        </w:rPr>
      </w:pPr>
      <w:r w:rsidRPr="00872F78">
        <w:rPr>
          <w:rFonts w:ascii="Verdana" w:hAnsi="Verdana"/>
          <w:sz w:val="20"/>
          <w:szCs w:val="20"/>
        </w:rPr>
        <w:t>A school sanctioned event does not count as an absence and therefore you should turn in your assignments before you leave.</w:t>
      </w:r>
    </w:p>
    <w:p w:rsidR="00872F78" w:rsidRPr="00872F78" w:rsidRDefault="00872F78" w:rsidP="00641ABB">
      <w:pPr>
        <w:rPr>
          <w:rFonts w:ascii="Verdana" w:hAnsi="Verdana"/>
          <w:sz w:val="20"/>
          <w:szCs w:val="20"/>
        </w:rPr>
      </w:pPr>
    </w:p>
    <w:p w:rsidR="00872F78" w:rsidRDefault="00C101C8" w:rsidP="00641ABB">
      <w:pPr>
        <w:rPr>
          <w:rFonts w:ascii="Verdana" w:hAnsi="Verdana"/>
          <w:sz w:val="20"/>
          <w:szCs w:val="20"/>
        </w:rPr>
      </w:pPr>
      <w:r>
        <w:rPr>
          <w:rFonts w:ascii="Verdana" w:hAnsi="Verdana"/>
          <w:b/>
          <w:sz w:val="20"/>
          <w:szCs w:val="20"/>
        </w:rPr>
        <w:t>Research</w:t>
      </w:r>
      <w:r w:rsidR="00872F78" w:rsidRPr="00872F78">
        <w:rPr>
          <w:rFonts w:ascii="Verdana" w:hAnsi="Verdana"/>
          <w:b/>
          <w:sz w:val="20"/>
          <w:szCs w:val="20"/>
        </w:rPr>
        <w:t xml:space="preserve"> Project</w:t>
      </w:r>
      <w:r w:rsidR="00872F78">
        <w:rPr>
          <w:rFonts w:ascii="Verdana" w:hAnsi="Verdana"/>
          <w:sz w:val="20"/>
          <w:szCs w:val="20"/>
        </w:rPr>
        <w:t xml:space="preserve">: </w:t>
      </w:r>
      <w:r w:rsidR="00872F78" w:rsidRPr="00872F78">
        <w:rPr>
          <w:rFonts w:ascii="Verdana" w:hAnsi="Verdana"/>
          <w:sz w:val="20"/>
          <w:szCs w:val="20"/>
        </w:rPr>
        <w:t xml:space="preserve">Students will be involved in a </w:t>
      </w:r>
      <w:r>
        <w:rPr>
          <w:rFonts w:ascii="Verdana" w:hAnsi="Verdana"/>
          <w:sz w:val="20"/>
          <w:szCs w:val="20"/>
        </w:rPr>
        <w:t>research</w:t>
      </w:r>
      <w:r w:rsidR="00872F78" w:rsidRPr="00872F78">
        <w:rPr>
          <w:rFonts w:ascii="Verdana" w:hAnsi="Verdana"/>
          <w:sz w:val="20"/>
          <w:szCs w:val="20"/>
        </w:rPr>
        <w:t xml:space="preserve"> project that is a part of the 3</w:t>
      </w:r>
      <w:r w:rsidR="00872F78" w:rsidRPr="00872F78">
        <w:rPr>
          <w:rFonts w:ascii="Verdana" w:hAnsi="Verdana"/>
          <w:sz w:val="20"/>
          <w:szCs w:val="20"/>
          <w:vertAlign w:val="superscript"/>
        </w:rPr>
        <w:t>rd</w:t>
      </w:r>
      <w:r w:rsidR="00872F78" w:rsidRPr="00872F78">
        <w:rPr>
          <w:rFonts w:ascii="Verdana" w:hAnsi="Verdana"/>
          <w:sz w:val="20"/>
          <w:szCs w:val="20"/>
        </w:rPr>
        <w:t xml:space="preserve"> marking period average.</w:t>
      </w:r>
    </w:p>
    <w:p w:rsidR="00564650" w:rsidRDefault="00564650" w:rsidP="00641ABB">
      <w:pPr>
        <w:rPr>
          <w:rFonts w:ascii="Verdana" w:hAnsi="Verdana"/>
          <w:sz w:val="20"/>
          <w:szCs w:val="20"/>
        </w:rPr>
      </w:pPr>
    </w:p>
    <w:p w:rsidR="00564650" w:rsidRDefault="00564650" w:rsidP="00641ABB">
      <w:pPr>
        <w:rPr>
          <w:rFonts w:ascii="Verdana" w:hAnsi="Verdana"/>
          <w:sz w:val="20"/>
          <w:szCs w:val="20"/>
        </w:rPr>
      </w:pPr>
    </w:p>
    <w:p w:rsidR="003C396D" w:rsidRDefault="003C396D">
      <w:pPr>
        <w:spacing w:after="200" w:line="276" w:lineRule="auto"/>
        <w:rPr>
          <w:rFonts w:ascii="Verdana" w:hAnsi="Verdana"/>
          <w:sz w:val="40"/>
          <w:szCs w:val="40"/>
        </w:rPr>
      </w:pPr>
    </w:p>
    <w:p w:rsidR="00027019" w:rsidRDefault="003C396D">
      <w:pPr>
        <w:spacing w:after="200" w:line="276" w:lineRule="auto"/>
        <w:rPr>
          <w:rFonts w:ascii="Verdana" w:hAnsi="Verdana"/>
          <w:sz w:val="20"/>
          <w:szCs w:val="20"/>
        </w:rPr>
      </w:pPr>
      <w:r>
        <w:rPr>
          <w:rFonts w:ascii="Verdana" w:hAnsi="Verdana"/>
          <w:sz w:val="40"/>
          <w:szCs w:val="40"/>
        </w:rPr>
        <w:t>Please sign the next page and include all required forms.  Thanks</w:t>
      </w:r>
      <w:r w:rsidR="00027019">
        <w:rPr>
          <w:rFonts w:ascii="Verdana" w:hAnsi="Verdana"/>
          <w:sz w:val="20"/>
          <w:szCs w:val="20"/>
        </w:rPr>
        <w:br w:type="page"/>
      </w:r>
    </w:p>
    <w:p w:rsidR="00564650" w:rsidRDefault="00564650" w:rsidP="00641ABB">
      <w:pPr>
        <w:rPr>
          <w:rFonts w:ascii="Verdana" w:hAnsi="Verdana"/>
          <w:sz w:val="20"/>
          <w:szCs w:val="20"/>
        </w:rPr>
      </w:pPr>
    </w:p>
    <w:p w:rsidR="00564650" w:rsidRDefault="00564650" w:rsidP="00641ABB">
      <w:pPr>
        <w:rPr>
          <w:rFonts w:ascii="Verdana" w:hAnsi="Verdana"/>
          <w:sz w:val="20"/>
          <w:szCs w:val="20"/>
        </w:rPr>
      </w:pPr>
    </w:p>
    <w:p w:rsidR="00564650" w:rsidRDefault="00564650" w:rsidP="00641ABB">
      <w:pPr>
        <w:rPr>
          <w:rFonts w:ascii="Verdana" w:hAnsi="Verdana"/>
          <w:sz w:val="20"/>
          <w:szCs w:val="20"/>
        </w:rPr>
      </w:pPr>
    </w:p>
    <w:p w:rsidR="00F10581" w:rsidRDefault="007E6962" w:rsidP="00641ABB">
      <w:pPr>
        <w:rPr>
          <w:rFonts w:ascii="Verdana" w:hAnsi="Verdana"/>
          <w:sz w:val="20"/>
          <w:szCs w:val="20"/>
        </w:rPr>
      </w:pPr>
      <w:r w:rsidRPr="00641ABB">
        <w:rPr>
          <w:rFonts w:ascii="Verdana" w:hAnsi="Verdana"/>
          <w:noProof/>
          <w:sz w:val="20"/>
          <w:szCs w:val="20"/>
        </w:rPr>
        <w:drawing>
          <wp:inline distT="0" distB="0" distL="0" distR="0" wp14:anchorId="4DE5D0C8" wp14:editId="04876725">
            <wp:extent cx="5943600" cy="932207"/>
            <wp:effectExtent l="0" t="0" r="0" b="1270"/>
            <wp:docPr id="2" name="Picture 2" descr="Image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_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932207"/>
                    </a:xfrm>
                    <a:prstGeom prst="rect">
                      <a:avLst/>
                    </a:prstGeom>
                    <a:noFill/>
                    <a:ln>
                      <a:noFill/>
                    </a:ln>
                  </pic:spPr>
                </pic:pic>
              </a:graphicData>
            </a:graphic>
          </wp:inline>
        </w:drawing>
      </w:r>
    </w:p>
    <w:p w:rsidR="007E6962" w:rsidRDefault="007E6962" w:rsidP="00641ABB">
      <w:pPr>
        <w:rPr>
          <w:rFonts w:ascii="Verdana" w:hAnsi="Verdana"/>
          <w:sz w:val="20"/>
          <w:szCs w:val="20"/>
        </w:rPr>
      </w:pPr>
    </w:p>
    <w:p w:rsidR="00F10581" w:rsidRDefault="00F10581" w:rsidP="00641ABB">
      <w:pPr>
        <w:rPr>
          <w:rFonts w:ascii="Verdana" w:hAnsi="Verdana"/>
          <w:sz w:val="20"/>
          <w:szCs w:val="20"/>
        </w:rPr>
      </w:pPr>
    </w:p>
    <w:p w:rsidR="007E6962" w:rsidRDefault="007E6962" w:rsidP="00641ABB">
      <w:pPr>
        <w:rPr>
          <w:rFonts w:ascii="Verdana" w:hAnsi="Verdana"/>
          <w:sz w:val="20"/>
          <w:szCs w:val="20"/>
        </w:rPr>
      </w:pPr>
      <w:r>
        <w:rPr>
          <w:rFonts w:ascii="Verdana" w:hAnsi="Verdana"/>
          <w:sz w:val="20"/>
          <w:szCs w:val="20"/>
        </w:rPr>
        <w:t>Please sign below that you have read the syllabus and return to Ms. Larr.</w:t>
      </w:r>
    </w:p>
    <w:p w:rsidR="007E6962" w:rsidRDefault="007E6962" w:rsidP="00641ABB">
      <w:pPr>
        <w:rPr>
          <w:rFonts w:ascii="Verdana" w:hAnsi="Verdana"/>
          <w:sz w:val="20"/>
          <w:szCs w:val="20"/>
        </w:rPr>
      </w:pPr>
    </w:p>
    <w:p w:rsidR="007E6962" w:rsidRDefault="007E6962" w:rsidP="00641ABB">
      <w:pPr>
        <w:rPr>
          <w:rFonts w:ascii="Verdana" w:hAnsi="Verdana"/>
          <w:sz w:val="20"/>
          <w:szCs w:val="20"/>
        </w:rPr>
      </w:pPr>
    </w:p>
    <w:p w:rsidR="007E6962" w:rsidRDefault="007E6962" w:rsidP="00641ABB">
      <w:pPr>
        <w:rPr>
          <w:rFonts w:ascii="Verdana" w:hAnsi="Verdana"/>
          <w:sz w:val="20"/>
          <w:szCs w:val="20"/>
        </w:rPr>
      </w:pPr>
    </w:p>
    <w:p w:rsidR="004C0DA4" w:rsidRDefault="007E6962" w:rsidP="00641ABB">
      <w:pPr>
        <w:rPr>
          <w:rFonts w:ascii="Verdana" w:hAnsi="Verdana"/>
          <w:sz w:val="20"/>
          <w:szCs w:val="20"/>
        </w:rPr>
      </w:pPr>
      <w:r>
        <w:rPr>
          <w:rFonts w:ascii="Verdana" w:hAnsi="Verdana"/>
          <w:sz w:val="20"/>
          <w:szCs w:val="20"/>
        </w:rPr>
        <w:t>______________________</w:t>
      </w:r>
      <w:r>
        <w:rPr>
          <w:rFonts w:ascii="Verdana" w:hAnsi="Verdana"/>
          <w:sz w:val="20"/>
          <w:szCs w:val="20"/>
        </w:rPr>
        <w:tab/>
      </w:r>
      <w:r>
        <w:rPr>
          <w:rFonts w:ascii="Verdana" w:hAnsi="Verdana"/>
          <w:sz w:val="20"/>
          <w:szCs w:val="20"/>
        </w:rPr>
        <w:tab/>
        <w:t>______________</w:t>
      </w:r>
      <w:r w:rsidR="004C0DA4">
        <w:rPr>
          <w:rFonts w:ascii="Verdana" w:hAnsi="Verdana"/>
          <w:sz w:val="20"/>
          <w:szCs w:val="20"/>
        </w:rPr>
        <w:t>___</w:t>
      </w:r>
      <w:r>
        <w:rPr>
          <w:rFonts w:ascii="Verdana" w:hAnsi="Verdana"/>
          <w:sz w:val="20"/>
          <w:szCs w:val="20"/>
        </w:rPr>
        <w:tab/>
      </w:r>
    </w:p>
    <w:p w:rsidR="004C0DA4" w:rsidRDefault="004C0DA4" w:rsidP="00641ABB">
      <w:pPr>
        <w:rPr>
          <w:rFonts w:ascii="Verdana" w:hAnsi="Verdana"/>
          <w:sz w:val="20"/>
          <w:szCs w:val="20"/>
        </w:rPr>
      </w:pPr>
    </w:p>
    <w:p w:rsidR="004C0DA4" w:rsidRDefault="004C0DA4" w:rsidP="00641ABB">
      <w:pPr>
        <w:rPr>
          <w:rFonts w:ascii="Verdana" w:hAnsi="Verdana"/>
          <w:sz w:val="20"/>
          <w:szCs w:val="20"/>
        </w:rPr>
      </w:pPr>
    </w:p>
    <w:p w:rsidR="004C0DA4" w:rsidRDefault="004C0DA4" w:rsidP="00641ABB">
      <w:pPr>
        <w:rPr>
          <w:rFonts w:ascii="Verdana" w:hAnsi="Verdana"/>
          <w:sz w:val="20"/>
          <w:szCs w:val="20"/>
        </w:rPr>
      </w:pPr>
    </w:p>
    <w:p w:rsidR="004C0DA4" w:rsidRDefault="004C0DA4" w:rsidP="00641ABB">
      <w:pPr>
        <w:rPr>
          <w:rFonts w:ascii="Verdana" w:hAnsi="Verdana"/>
          <w:sz w:val="20"/>
          <w:szCs w:val="20"/>
        </w:rPr>
      </w:pPr>
      <w:r>
        <w:rPr>
          <w:rFonts w:ascii="Verdana" w:hAnsi="Verdana"/>
          <w:sz w:val="20"/>
          <w:szCs w:val="20"/>
        </w:rPr>
        <w:t>______________________</w:t>
      </w:r>
      <w:r>
        <w:rPr>
          <w:rFonts w:ascii="Verdana" w:hAnsi="Verdana"/>
          <w:sz w:val="20"/>
          <w:szCs w:val="20"/>
        </w:rPr>
        <w:tab/>
      </w:r>
      <w:r>
        <w:rPr>
          <w:rFonts w:ascii="Verdana" w:hAnsi="Verdana"/>
          <w:sz w:val="20"/>
          <w:szCs w:val="20"/>
        </w:rPr>
        <w:tab/>
        <w:t>_________________</w:t>
      </w:r>
      <w:r>
        <w:rPr>
          <w:rFonts w:ascii="Verdana" w:hAnsi="Verdana"/>
          <w:sz w:val="20"/>
          <w:szCs w:val="20"/>
        </w:rPr>
        <w:tab/>
        <w:t>____________</w:t>
      </w:r>
    </w:p>
    <w:p w:rsidR="00F10581" w:rsidRDefault="007E6962" w:rsidP="00641ABB">
      <w:pPr>
        <w:rPr>
          <w:rFonts w:ascii="Verdana" w:hAnsi="Verdana"/>
          <w:sz w:val="20"/>
          <w:szCs w:val="20"/>
        </w:rPr>
      </w:pPr>
      <w:r>
        <w:rPr>
          <w:rFonts w:ascii="Verdana" w:hAnsi="Verdana"/>
          <w:sz w:val="20"/>
          <w:szCs w:val="20"/>
        </w:rPr>
        <w:t xml:space="preserve">Student – print and sign </w:t>
      </w:r>
      <w:r>
        <w:rPr>
          <w:rFonts w:ascii="Verdana" w:hAnsi="Verdana"/>
          <w:sz w:val="20"/>
          <w:szCs w:val="20"/>
        </w:rPr>
        <w:tab/>
      </w:r>
      <w:r>
        <w:rPr>
          <w:rFonts w:ascii="Verdana" w:hAnsi="Verdana"/>
          <w:sz w:val="20"/>
          <w:szCs w:val="20"/>
        </w:rPr>
        <w:tab/>
        <w:t>Parent – print and sign</w:t>
      </w:r>
      <w:r>
        <w:rPr>
          <w:rFonts w:ascii="Verdana" w:hAnsi="Verdana"/>
          <w:sz w:val="20"/>
          <w:szCs w:val="20"/>
        </w:rPr>
        <w:tab/>
        <w:t>dat</w:t>
      </w:r>
      <w:r w:rsidR="004C0DA4">
        <w:rPr>
          <w:rFonts w:ascii="Verdana" w:hAnsi="Verdana"/>
          <w:sz w:val="20"/>
          <w:szCs w:val="20"/>
        </w:rPr>
        <w:t>e</w:t>
      </w:r>
    </w:p>
    <w:p w:rsidR="00027019" w:rsidRDefault="00027019" w:rsidP="00641ABB">
      <w:pPr>
        <w:rPr>
          <w:rFonts w:ascii="Verdana" w:hAnsi="Verdana"/>
          <w:sz w:val="20"/>
          <w:szCs w:val="20"/>
        </w:rPr>
      </w:pPr>
    </w:p>
    <w:p w:rsidR="00027019" w:rsidRDefault="00027019" w:rsidP="00641ABB">
      <w:pPr>
        <w:rPr>
          <w:rFonts w:ascii="Verdana" w:hAnsi="Verdana"/>
          <w:sz w:val="20"/>
          <w:szCs w:val="20"/>
        </w:rPr>
      </w:pPr>
    </w:p>
    <w:p w:rsidR="00027019" w:rsidRDefault="00027019" w:rsidP="00641ABB">
      <w:pPr>
        <w:rPr>
          <w:rFonts w:ascii="Verdana" w:hAnsi="Verdana"/>
          <w:sz w:val="20"/>
          <w:szCs w:val="20"/>
        </w:rPr>
      </w:pPr>
    </w:p>
    <w:p w:rsidR="00027019" w:rsidRDefault="00027019" w:rsidP="00641ABB">
      <w:pPr>
        <w:rPr>
          <w:rFonts w:ascii="Verdana" w:hAnsi="Verdana"/>
          <w:sz w:val="20"/>
          <w:szCs w:val="20"/>
        </w:rPr>
      </w:pPr>
      <w:r>
        <w:rPr>
          <w:rFonts w:ascii="Verdana" w:hAnsi="Verdana"/>
          <w:sz w:val="20"/>
          <w:szCs w:val="20"/>
        </w:rPr>
        <w:t>I have included signed copies of:</w:t>
      </w:r>
    </w:p>
    <w:p w:rsidR="00027019" w:rsidRDefault="00027019" w:rsidP="00641ABB">
      <w:pPr>
        <w:rPr>
          <w:rFonts w:ascii="Verdana" w:hAnsi="Verdana"/>
          <w:sz w:val="20"/>
          <w:szCs w:val="20"/>
        </w:rPr>
      </w:pPr>
    </w:p>
    <w:p w:rsidR="00027019" w:rsidRDefault="00027019" w:rsidP="00641ABB">
      <w:pPr>
        <w:rPr>
          <w:rFonts w:ascii="Verdana" w:hAnsi="Verdana"/>
          <w:sz w:val="20"/>
          <w:szCs w:val="20"/>
        </w:rPr>
      </w:pPr>
      <w:r>
        <w:rPr>
          <w:rFonts w:ascii="Verdana" w:hAnsi="Verdana"/>
          <w:sz w:val="20"/>
          <w:szCs w:val="20"/>
        </w:rPr>
        <w:t>Movie permission form</w:t>
      </w:r>
    </w:p>
    <w:p w:rsidR="00027019" w:rsidRDefault="00027019" w:rsidP="00641ABB">
      <w:pPr>
        <w:rPr>
          <w:rFonts w:ascii="Verdana" w:hAnsi="Verdana"/>
          <w:sz w:val="20"/>
          <w:szCs w:val="20"/>
        </w:rPr>
      </w:pPr>
      <w:r>
        <w:rPr>
          <w:rFonts w:ascii="Verdana" w:hAnsi="Verdana"/>
          <w:sz w:val="20"/>
          <w:szCs w:val="20"/>
        </w:rPr>
        <w:t>In class novels permission form</w:t>
      </w:r>
      <w:r w:rsidR="00B509DA">
        <w:rPr>
          <w:rFonts w:ascii="Verdana" w:hAnsi="Verdana"/>
          <w:sz w:val="20"/>
          <w:szCs w:val="20"/>
        </w:rPr>
        <w:t>s</w:t>
      </w:r>
      <w:bookmarkStart w:id="0" w:name="_GoBack"/>
      <w:bookmarkEnd w:id="0"/>
    </w:p>
    <w:sectPr w:rsidR="00027019" w:rsidSect="00872F78">
      <w:pgSz w:w="12240" w:h="15840"/>
      <w:pgMar w:top="27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9203AF"/>
    <w:multiLevelType w:val="hybridMultilevel"/>
    <w:tmpl w:val="5906D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3063ED"/>
    <w:multiLevelType w:val="hybridMultilevel"/>
    <w:tmpl w:val="A0A69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FA7"/>
    <w:rsid w:val="00027019"/>
    <w:rsid w:val="001E5545"/>
    <w:rsid w:val="00250A09"/>
    <w:rsid w:val="003C396D"/>
    <w:rsid w:val="004C0DA4"/>
    <w:rsid w:val="00564650"/>
    <w:rsid w:val="00597919"/>
    <w:rsid w:val="00640B49"/>
    <w:rsid w:val="00641ABB"/>
    <w:rsid w:val="006C10A2"/>
    <w:rsid w:val="007051E5"/>
    <w:rsid w:val="0078663A"/>
    <w:rsid w:val="007C2494"/>
    <w:rsid w:val="007E6962"/>
    <w:rsid w:val="007F512A"/>
    <w:rsid w:val="00872F78"/>
    <w:rsid w:val="00911637"/>
    <w:rsid w:val="00915AB0"/>
    <w:rsid w:val="00A9080C"/>
    <w:rsid w:val="00B509DA"/>
    <w:rsid w:val="00BB302E"/>
    <w:rsid w:val="00C101C8"/>
    <w:rsid w:val="00C753EF"/>
    <w:rsid w:val="00CB373B"/>
    <w:rsid w:val="00D03C41"/>
    <w:rsid w:val="00D11498"/>
    <w:rsid w:val="00D37D78"/>
    <w:rsid w:val="00E32A95"/>
    <w:rsid w:val="00EA4866"/>
    <w:rsid w:val="00F10581"/>
    <w:rsid w:val="00FD4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076701-F552-44E4-9497-037E8D7EF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FA7"/>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D4FA7"/>
    <w:rPr>
      <w:color w:val="0000FF"/>
      <w:u w:val="single"/>
    </w:rPr>
  </w:style>
  <w:style w:type="paragraph" w:styleId="BalloonText">
    <w:name w:val="Balloon Text"/>
    <w:basedOn w:val="Normal"/>
    <w:link w:val="BalloonTextChar"/>
    <w:uiPriority w:val="99"/>
    <w:semiHidden/>
    <w:unhideWhenUsed/>
    <w:rsid w:val="00FD4FA7"/>
    <w:rPr>
      <w:rFonts w:ascii="Tahoma" w:hAnsi="Tahoma" w:cs="Tahoma"/>
      <w:sz w:val="16"/>
      <w:szCs w:val="16"/>
    </w:rPr>
  </w:style>
  <w:style w:type="character" w:customStyle="1" w:styleId="BalloonTextChar">
    <w:name w:val="Balloon Text Char"/>
    <w:basedOn w:val="DefaultParagraphFont"/>
    <w:link w:val="BalloonText"/>
    <w:uiPriority w:val="99"/>
    <w:semiHidden/>
    <w:rsid w:val="00FD4FA7"/>
    <w:rPr>
      <w:rFonts w:ascii="Tahoma" w:eastAsia="Times New Roman" w:hAnsi="Tahoma" w:cs="Tahoma"/>
      <w:color w:val="000000"/>
      <w:sz w:val="16"/>
      <w:szCs w:val="16"/>
    </w:rPr>
  </w:style>
  <w:style w:type="paragraph" w:styleId="ListParagraph">
    <w:name w:val="List Paragraph"/>
    <w:basedOn w:val="Normal"/>
    <w:uiPriority w:val="34"/>
    <w:qFormat/>
    <w:rsid w:val="00641ABB"/>
    <w:pPr>
      <w:ind w:left="720"/>
      <w:contextualSpacing/>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cia.larr@ucps.k12.nc.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Image_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Union County Public Schools</Company>
  <LinksUpToDate>false</LinksUpToDate>
  <CharactersWithSpaces>3216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MARCIA LARR</dc:creator>
  <cp:lastModifiedBy>MARCIA LARR</cp:lastModifiedBy>
  <cp:revision>7</cp:revision>
  <dcterms:created xsi:type="dcterms:W3CDTF">2015-08-18T19:26:00Z</dcterms:created>
  <dcterms:modified xsi:type="dcterms:W3CDTF">2015-08-21T15:48:00Z</dcterms:modified>
</cp:coreProperties>
</file>