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DCF" w:rsidRPr="000A3923" w:rsidRDefault="00823356" w:rsidP="00584DCF">
      <w:pPr>
        <w:spacing w:after="0" w:line="240" w:lineRule="auto"/>
      </w:pPr>
      <w:r>
        <w:t xml:space="preserve">Honors </w:t>
      </w:r>
      <w:r w:rsidR="00584DCF">
        <w:t>American History I</w:t>
      </w:r>
    </w:p>
    <w:p w:rsidR="00584DCF" w:rsidRPr="000A3923" w:rsidRDefault="00584DCF" w:rsidP="00584DCF">
      <w:pPr>
        <w:spacing w:after="0" w:line="240" w:lineRule="auto"/>
      </w:pPr>
      <w:r w:rsidRPr="000A3923">
        <w:t>Mr. Branan</w:t>
      </w:r>
    </w:p>
    <w:p w:rsidR="00584DCF" w:rsidRPr="000A3923" w:rsidRDefault="00556AE6" w:rsidP="00584DCF">
      <w:pPr>
        <w:spacing w:after="0" w:line="240" w:lineRule="auto"/>
      </w:pPr>
      <w:r>
        <w:t>Spring 2020</w:t>
      </w:r>
    </w:p>
    <w:p w:rsidR="00584DCF" w:rsidRPr="000A3923" w:rsidRDefault="00584DCF" w:rsidP="00584DCF">
      <w:pPr>
        <w:spacing w:after="0" w:line="240" w:lineRule="auto"/>
      </w:pPr>
    </w:p>
    <w:p w:rsidR="00584DCF" w:rsidRPr="000A3923" w:rsidRDefault="00584DCF" w:rsidP="00584DCF">
      <w:pPr>
        <w:spacing w:after="0" w:line="240" w:lineRule="auto"/>
      </w:pPr>
      <w:r w:rsidRPr="000A3923">
        <w:rPr>
          <w:b/>
        </w:rPr>
        <w:t>Phone Number:</w:t>
      </w:r>
      <w:r w:rsidRPr="000A3923">
        <w:t xml:space="preserve"> (704) 290-1520</w:t>
      </w:r>
    </w:p>
    <w:p w:rsidR="00584DCF" w:rsidRPr="000A3923" w:rsidRDefault="00584DCF" w:rsidP="00584DCF">
      <w:pPr>
        <w:spacing w:after="0" w:line="240" w:lineRule="auto"/>
      </w:pPr>
      <w:r w:rsidRPr="000A3923">
        <w:rPr>
          <w:b/>
        </w:rPr>
        <w:t>Email:</w:t>
      </w:r>
      <w:r w:rsidRPr="000A3923">
        <w:t>robert.branan@ucps.k12.nc.us</w:t>
      </w:r>
    </w:p>
    <w:p w:rsidR="00584DCF" w:rsidRPr="00537EAC" w:rsidRDefault="00823356" w:rsidP="00584DCF">
      <w:pPr>
        <w:spacing w:after="0" w:line="240" w:lineRule="auto"/>
      </w:pPr>
      <w:r>
        <w:rPr>
          <w:b/>
        </w:rPr>
        <w:t>Room Number:</w:t>
      </w:r>
      <w:r w:rsidR="00914E4E">
        <w:rPr>
          <w:b/>
        </w:rPr>
        <w:t xml:space="preserve"> </w:t>
      </w:r>
      <w:r w:rsidR="00537EAC">
        <w:t>G131</w:t>
      </w:r>
    </w:p>
    <w:p w:rsidR="00584DCF" w:rsidRPr="000A3923" w:rsidRDefault="00584DCF" w:rsidP="00584DCF">
      <w:pPr>
        <w:spacing w:after="0" w:line="240" w:lineRule="auto"/>
      </w:pPr>
      <w:r w:rsidRPr="000A3923">
        <w:rPr>
          <w:b/>
        </w:rPr>
        <w:t xml:space="preserve">Tutoring: </w:t>
      </w:r>
      <w:r w:rsidR="00556AE6">
        <w:t>SMART Lunch</w:t>
      </w:r>
    </w:p>
    <w:p w:rsidR="00584DCF" w:rsidRPr="000A3923" w:rsidRDefault="00584DCF" w:rsidP="00584DCF">
      <w:pPr>
        <w:spacing w:after="0" w:line="240" w:lineRule="auto"/>
      </w:pPr>
    </w:p>
    <w:p w:rsidR="00584DCF" w:rsidRPr="000A3923" w:rsidRDefault="00584DCF" w:rsidP="00584DCF">
      <w:pPr>
        <w:spacing w:after="0" w:line="240" w:lineRule="auto"/>
      </w:pPr>
      <w:r w:rsidRPr="000A3923">
        <w:rPr>
          <w:b/>
        </w:rPr>
        <w:t xml:space="preserve">Course Description:  </w:t>
      </w:r>
      <w:r>
        <w:t>American History I: The Founding Principles will begin with the European exploration of the new world through Reconstruction.  Students will examine the historical and intellectual origins of the United States from European exploration and colonial settlement to the Revolutionary and Constitutional eras</w:t>
      </w:r>
      <w:r w:rsidRPr="000A3923">
        <w:t>.</w:t>
      </w:r>
      <w:r>
        <w:t xml:space="preserve">  Students will learn about the important political and economic factors that contributed to the development of colonial America and the outbreak of the American Revolution as well as the consequences of the Revolution, including the writing and key ideas of the U.S. Constitution.  American History I: The Founding Principles will guide students as they study the establishment of political parties, America’s westward expansion, the growth of sectional conflict, how that sectional conflict led to the Civil War, and the consequences of the Civil War, including Reconstruction.</w:t>
      </w:r>
    </w:p>
    <w:p w:rsidR="00584DCF" w:rsidRPr="000A3923" w:rsidRDefault="00584DCF" w:rsidP="00584DCF">
      <w:pPr>
        <w:spacing w:after="0" w:line="240" w:lineRule="auto"/>
      </w:pPr>
    </w:p>
    <w:p w:rsidR="00584DCF" w:rsidRPr="000A3923" w:rsidRDefault="00584DCF" w:rsidP="00584DCF">
      <w:pPr>
        <w:spacing w:after="0" w:line="240" w:lineRule="auto"/>
      </w:pPr>
      <w:r w:rsidRPr="000A3923">
        <w:rPr>
          <w:b/>
        </w:rPr>
        <w:t xml:space="preserve">Attendance: </w:t>
      </w:r>
      <w:r w:rsidRPr="000A3923">
        <w:t xml:space="preserve">Students are expected to attend class and be on time.  Students not in class when the bell rings will be sent to SMC.  Tardy students will report to SMC and sign in with the SMC Coordinator.  Students will receive a pass to class after signing in with SMC.  Excessive lockouts will result in school detention or suspension.  Union County policy states that more than </w:t>
      </w:r>
      <w:r w:rsidRPr="000A3923">
        <w:rPr>
          <w:b/>
        </w:rPr>
        <w:t>7</w:t>
      </w:r>
      <w:r w:rsidRPr="000A3923">
        <w:t xml:space="preserve"> unexcused absences during the semester will result in a failing grade.</w:t>
      </w:r>
    </w:p>
    <w:p w:rsidR="00584DCF" w:rsidRPr="000A3923" w:rsidRDefault="00584DCF" w:rsidP="00584DCF">
      <w:pPr>
        <w:spacing w:after="0" w:line="240" w:lineRule="auto"/>
      </w:pPr>
    </w:p>
    <w:p w:rsidR="005D0CD3" w:rsidRDefault="00584DCF" w:rsidP="00584DCF">
      <w:pPr>
        <w:spacing w:after="0" w:line="240" w:lineRule="auto"/>
      </w:pPr>
      <w:r w:rsidRPr="000A3923">
        <w:rPr>
          <w:b/>
        </w:rPr>
        <w:t xml:space="preserve">Homework: </w:t>
      </w:r>
      <w:r w:rsidR="00537EAC">
        <w:t>From time to time students may be given homework assignments that should be completed.  Assignments should be completed by their due date.</w:t>
      </w:r>
    </w:p>
    <w:p w:rsidR="007C0A40" w:rsidRDefault="007C0A40" w:rsidP="00584DCF">
      <w:pPr>
        <w:spacing w:after="0" w:line="240" w:lineRule="auto"/>
      </w:pPr>
    </w:p>
    <w:p w:rsidR="00E66630" w:rsidRPr="00E66630" w:rsidRDefault="007C0A40" w:rsidP="00584DCF">
      <w:pPr>
        <w:spacing w:after="0" w:line="240" w:lineRule="auto"/>
      </w:pPr>
      <w:r>
        <w:rPr>
          <w:b/>
        </w:rPr>
        <w:t xml:space="preserve">Quizzes: </w:t>
      </w:r>
      <w:r>
        <w:t>There w</w:t>
      </w:r>
      <w:r w:rsidR="00F322AF">
        <w:t>ill be one quiz given for most chapters</w:t>
      </w:r>
      <w:r>
        <w:t xml:space="preserve"> studied</w:t>
      </w:r>
      <w:r w:rsidR="000573E7">
        <w:t xml:space="preserve"> for a total of 10</w:t>
      </w:r>
      <w:r w:rsidR="0071722B">
        <w:t xml:space="preserve"> chapter quizzes</w:t>
      </w:r>
      <w:r>
        <w:t>.  There will also be various quizzes covering topics such as Presidents, States and</w:t>
      </w:r>
      <w:r w:rsidR="004A149A">
        <w:t xml:space="preserve"> Capitals, and Benchmark Dates</w:t>
      </w:r>
      <w:r>
        <w:t>.  All quizzes will be announced at least a week before the quiz.  All information or resources to acquire the information on the quizzes wi</w:t>
      </w:r>
      <w:r w:rsidR="004A149A">
        <w:t>ll be given out in class and available on Canvas.</w:t>
      </w:r>
    </w:p>
    <w:p w:rsidR="007C0A40" w:rsidRDefault="007C0A40" w:rsidP="00584DCF">
      <w:pPr>
        <w:spacing w:after="0" w:line="240" w:lineRule="auto"/>
      </w:pPr>
    </w:p>
    <w:p w:rsidR="004A149A" w:rsidRDefault="007C0A40" w:rsidP="00537EAC">
      <w:pPr>
        <w:spacing w:after="0" w:line="240" w:lineRule="auto"/>
      </w:pPr>
      <w:r>
        <w:rPr>
          <w:b/>
        </w:rPr>
        <w:t xml:space="preserve">Projects: </w:t>
      </w:r>
      <w:r w:rsidR="004A149A">
        <w:t>A P</w:t>
      </w:r>
      <w:r>
        <w:t xml:space="preserve">roject will be </w:t>
      </w:r>
      <w:r w:rsidR="004A149A">
        <w:t>assigned for each Unit of Study</w:t>
      </w:r>
      <w:r>
        <w:t>.  The projects will be a way for students to creatively express themselves and what they have learned in the grading period.  Each project will count as a test grade.</w:t>
      </w:r>
    </w:p>
    <w:p w:rsidR="000573E7" w:rsidRPr="003F2212" w:rsidRDefault="000573E7" w:rsidP="00584DCF">
      <w:pPr>
        <w:spacing w:after="0" w:line="240" w:lineRule="auto"/>
      </w:pPr>
    </w:p>
    <w:p w:rsidR="00584DCF" w:rsidRPr="007C0A40" w:rsidRDefault="00584DCF" w:rsidP="00584DCF">
      <w:pPr>
        <w:spacing w:after="0" w:line="240" w:lineRule="auto"/>
        <w:rPr>
          <w:b/>
        </w:rPr>
      </w:pPr>
      <w:r w:rsidRPr="000A3923">
        <w:rPr>
          <w:b/>
        </w:rPr>
        <w:t>Testing Policy:</w:t>
      </w:r>
      <w:r w:rsidRPr="000A3923">
        <w:t xml:space="preserve"> Tests will be given per each unit of study.  Each unit will have roughly 3 to 4 chapters within it.  Studen</w:t>
      </w:r>
      <w:r w:rsidR="00A46F81">
        <w:t xml:space="preserve">ts will be given a </w:t>
      </w:r>
      <w:r w:rsidRPr="000A3923">
        <w:t>study guide for each test.  Every item on the st</w:t>
      </w:r>
      <w:r w:rsidR="00A46F81">
        <w:t xml:space="preserve">udy guide will be on the test.  </w:t>
      </w:r>
      <w:r w:rsidRPr="000A3923">
        <w:rPr>
          <w:b/>
        </w:rPr>
        <w:t>Study guides may not be used on the day of the test.</w:t>
      </w:r>
      <w:r w:rsidR="000573E7">
        <w:rPr>
          <w:b/>
        </w:rPr>
        <w:t xml:space="preserve">  </w:t>
      </w:r>
      <w:r w:rsidR="000573E7">
        <w:t>Each test will have an essay prompt.  Students will be allowed to create an outline as they will know the prompt beforehand.</w:t>
      </w:r>
      <w:r w:rsidR="007C0A40">
        <w:rPr>
          <w:b/>
        </w:rPr>
        <w:t xml:space="preserve">  </w:t>
      </w:r>
      <w:r w:rsidR="007C0A40">
        <w:t xml:space="preserve">The Final Exam for American History 1 is a state made North Carolina Final Exam. </w:t>
      </w:r>
    </w:p>
    <w:p w:rsidR="00584DCF" w:rsidRPr="000A3923" w:rsidRDefault="00584DCF" w:rsidP="00584DCF">
      <w:pPr>
        <w:spacing w:after="0" w:line="240" w:lineRule="auto"/>
      </w:pPr>
    </w:p>
    <w:p w:rsidR="00584DCF" w:rsidRPr="000A3923" w:rsidRDefault="00584DCF" w:rsidP="00584DCF">
      <w:pPr>
        <w:spacing w:after="0" w:line="240" w:lineRule="auto"/>
      </w:pPr>
      <w:r w:rsidRPr="000A3923">
        <w:rPr>
          <w:b/>
        </w:rPr>
        <w:t>Make-Up Work:</w:t>
      </w:r>
      <w:r w:rsidRPr="000A3923">
        <w:t xml:space="preserve"> All work is due on time.</w:t>
      </w:r>
      <w:r w:rsidR="00C57752">
        <w:t xml:space="preserve">  Homework will be a 50% at best afte</w:t>
      </w:r>
      <w:r w:rsidR="00652645">
        <w:t>r one day.</w:t>
      </w:r>
      <w:r w:rsidR="00C57752">
        <w:t xml:space="preserve">  Late project will lose 10% a day.</w:t>
      </w:r>
      <w:r w:rsidRPr="000A3923">
        <w:t xml:space="preserve">  If you are absent the day of an assignment is collected, you have </w:t>
      </w:r>
      <w:r w:rsidRPr="000A3923">
        <w:rPr>
          <w:b/>
        </w:rPr>
        <w:t>3</w:t>
      </w:r>
      <w:r w:rsidRPr="000A3923">
        <w:t xml:space="preserve"> </w:t>
      </w:r>
      <w:r w:rsidRPr="000A3923">
        <w:rPr>
          <w:b/>
        </w:rPr>
        <w:t xml:space="preserve">School Days </w:t>
      </w:r>
      <w:r w:rsidRPr="000A3923">
        <w:t xml:space="preserve">from your return date to school to turn in late assignments.  After </w:t>
      </w:r>
      <w:r w:rsidRPr="000A3923">
        <w:rPr>
          <w:b/>
        </w:rPr>
        <w:t>3</w:t>
      </w:r>
      <w:r w:rsidRPr="000A3923">
        <w:t xml:space="preserve"> </w:t>
      </w:r>
      <w:r w:rsidRPr="000A3923">
        <w:rPr>
          <w:b/>
        </w:rPr>
        <w:t>School Days</w:t>
      </w:r>
      <w:r w:rsidRPr="000A3923">
        <w:t xml:space="preserve">, it is an F/0.  If the student is absent the day an assignment was handed out, it is the student’s responsibility, </w:t>
      </w:r>
      <w:r w:rsidRPr="000A3923">
        <w:rPr>
          <w:b/>
        </w:rPr>
        <w:t xml:space="preserve">NOT THE </w:t>
      </w:r>
      <w:r w:rsidRPr="000A3923">
        <w:rPr>
          <w:b/>
        </w:rPr>
        <w:lastRenderedPageBreak/>
        <w:t>TEACHER’S</w:t>
      </w:r>
      <w:r w:rsidRPr="000A3923">
        <w:t>, to obtain the homework assignment the day they return to school.</w:t>
      </w:r>
      <w:r w:rsidR="00294C51">
        <w:t xml:space="preserve">  Notes for the day’s lecture will be available on my Canvas page.</w:t>
      </w:r>
    </w:p>
    <w:p w:rsidR="00584DCF" w:rsidRPr="000A3923" w:rsidRDefault="00584DCF" w:rsidP="00584DCF">
      <w:pPr>
        <w:spacing w:after="0" w:line="240" w:lineRule="auto"/>
      </w:pPr>
    </w:p>
    <w:p w:rsidR="00584DCF" w:rsidRPr="000A3923" w:rsidRDefault="00584DCF" w:rsidP="00584DCF">
      <w:pPr>
        <w:spacing w:after="0" w:line="240" w:lineRule="auto"/>
      </w:pPr>
      <w:r w:rsidRPr="000A3923">
        <w:rPr>
          <w:b/>
        </w:rPr>
        <w:t>Grades</w:t>
      </w:r>
      <w:r w:rsidRPr="000A3923">
        <w:t>: Your grade will be composed of the following:</w:t>
      </w:r>
    </w:p>
    <w:p w:rsidR="00584DCF" w:rsidRPr="000A3923" w:rsidRDefault="00584DCF" w:rsidP="00584DCF">
      <w:pPr>
        <w:spacing w:after="0" w:line="240" w:lineRule="auto"/>
      </w:pPr>
      <w:r w:rsidRPr="000A3923">
        <w:t>Test/Projects</w:t>
      </w:r>
      <w:proofErr w:type="gramStart"/>
      <w:r w:rsidRPr="000A3923">
        <w:t>:</w:t>
      </w:r>
      <w:r w:rsidRPr="000A3923">
        <w:rPr>
          <w:b/>
        </w:rPr>
        <w:t>45</w:t>
      </w:r>
      <w:proofErr w:type="gramEnd"/>
      <w:r w:rsidRPr="000A3923">
        <w:rPr>
          <w:b/>
        </w:rPr>
        <w:t>%</w:t>
      </w:r>
      <w:r w:rsidRPr="000A3923">
        <w:tab/>
      </w:r>
      <w:r w:rsidRPr="000A3923">
        <w:tab/>
      </w:r>
      <w:r w:rsidRPr="000A3923">
        <w:tab/>
        <w:t>Quizzes:</w:t>
      </w:r>
      <w:r w:rsidRPr="000A3923">
        <w:rPr>
          <w:b/>
        </w:rPr>
        <w:t>30%</w:t>
      </w:r>
      <w:r w:rsidRPr="000A3923">
        <w:tab/>
      </w:r>
      <w:r w:rsidRPr="000A3923">
        <w:tab/>
      </w:r>
      <w:r w:rsidRPr="000A3923">
        <w:tab/>
        <w:t>Homework:</w:t>
      </w:r>
      <w:r w:rsidRPr="000A3923">
        <w:rPr>
          <w:b/>
        </w:rPr>
        <w:t>25%</w:t>
      </w:r>
    </w:p>
    <w:p w:rsidR="00584DCF" w:rsidRPr="000A3923" w:rsidRDefault="00584DCF" w:rsidP="00584DCF">
      <w:pPr>
        <w:spacing w:after="0" w:line="240" w:lineRule="auto"/>
      </w:pPr>
    </w:p>
    <w:p w:rsidR="00584DCF" w:rsidRDefault="00097C2B" w:rsidP="00C57752">
      <w:pPr>
        <w:spacing w:after="0" w:line="240" w:lineRule="auto"/>
      </w:pPr>
      <w:r>
        <w:rPr>
          <w:b/>
        </w:rPr>
        <w:t xml:space="preserve">Suggested </w:t>
      </w:r>
      <w:r w:rsidR="00584DCF" w:rsidRPr="000A3923">
        <w:rPr>
          <w:b/>
        </w:rPr>
        <w:t>Materials:</w:t>
      </w:r>
    </w:p>
    <w:p w:rsidR="00A04B21" w:rsidRDefault="00A04B21" w:rsidP="00584DCF">
      <w:pPr>
        <w:pStyle w:val="ListParagraph"/>
        <w:numPr>
          <w:ilvl w:val="0"/>
          <w:numId w:val="1"/>
        </w:numPr>
        <w:spacing w:after="0" w:line="240" w:lineRule="auto"/>
      </w:pPr>
      <w:r>
        <w:t>1   2” Three Ring Binder with loose-leaf notebook paper</w:t>
      </w:r>
    </w:p>
    <w:p w:rsidR="00823356" w:rsidRPr="000A3923" w:rsidRDefault="00823356" w:rsidP="00584DCF">
      <w:pPr>
        <w:pStyle w:val="ListParagraph"/>
        <w:numPr>
          <w:ilvl w:val="0"/>
          <w:numId w:val="1"/>
        </w:numPr>
        <w:spacing w:after="0" w:line="240" w:lineRule="auto"/>
      </w:pPr>
      <w:r>
        <w:t xml:space="preserve">1 College Ruled Composition Notebook </w:t>
      </w:r>
      <w:r>
        <w:rPr>
          <w:b/>
        </w:rPr>
        <w:t xml:space="preserve">OR </w:t>
      </w:r>
      <w:r>
        <w:t>1 College Ruled Spiral Notebook</w:t>
      </w:r>
    </w:p>
    <w:p w:rsidR="00584DCF" w:rsidRPr="000A3923" w:rsidRDefault="00584DCF" w:rsidP="00584DCF">
      <w:pPr>
        <w:pStyle w:val="ListParagraph"/>
        <w:numPr>
          <w:ilvl w:val="0"/>
          <w:numId w:val="1"/>
        </w:numPr>
        <w:spacing w:after="0" w:line="240" w:lineRule="auto"/>
      </w:pPr>
      <w:r w:rsidRPr="000A3923">
        <w:t>Highlighters</w:t>
      </w:r>
    </w:p>
    <w:p w:rsidR="00584DCF" w:rsidRPr="000A3923" w:rsidRDefault="00584DCF" w:rsidP="00584DCF">
      <w:pPr>
        <w:pStyle w:val="ListParagraph"/>
        <w:numPr>
          <w:ilvl w:val="0"/>
          <w:numId w:val="1"/>
        </w:numPr>
        <w:spacing w:after="0" w:line="240" w:lineRule="auto"/>
      </w:pPr>
      <w:r w:rsidRPr="000A3923">
        <w:t>Pencils</w:t>
      </w:r>
    </w:p>
    <w:p w:rsidR="00A65687" w:rsidRDefault="00584DCF" w:rsidP="00A65687">
      <w:pPr>
        <w:pStyle w:val="ListParagraph"/>
        <w:numPr>
          <w:ilvl w:val="0"/>
          <w:numId w:val="1"/>
        </w:numPr>
        <w:spacing w:after="0" w:line="240" w:lineRule="auto"/>
      </w:pPr>
      <w:r w:rsidRPr="000A3923">
        <w:t>Pens (Blue or Black Ink)</w:t>
      </w:r>
    </w:p>
    <w:p w:rsidR="00584DCF" w:rsidRPr="000A3923" w:rsidRDefault="00584DCF" w:rsidP="00584DCF">
      <w:pPr>
        <w:spacing w:after="0" w:line="240" w:lineRule="auto"/>
      </w:pPr>
    </w:p>
    <w:p w:rsidR="00584DCF" w:rsidRPr="000A3923" w:rsidRDefault="00584DCF" w:rsidP="00584DCF">
      <w:pPr>
        <w:spacing w:after="0" w:line="240" w:lineRule="auto"/>
      </w:pPr>
      <w:r w:rsidRPr="000A3923">
        <w:rPr>
          <w:b/>
        </w:rPr>
        <w:t xml:space="preserve">Classroom Expectations: </w:t>
      </w:r>
      <w:r w:rsidRPr="000A3923">
        <w:t>All school rules apply.</w:t>
      </w:r>
    </w:p>
    <w:p w:rsidR="00584DCF" w:rsidRPr="000A3923" w:rsidRDefault="00584DCF" w:rsidP="00584DCF">
      <w:pPr>
        <w:spacing w:after="0" w:line="240" w:lineRule="auto"/>
      </w:pPr>
    </w:p>
    <w:p w:rsidR="00584DCF" w:rsidRPr="000A3923" w:rsidRDefault="00584DCF" w:rsidP="00584DCF">
      <w:pPr>
        <w:spacing w:after="0" w:line="240" w:lineRule="auto"/>
        <w:rPr>
          <w:b/>
        </w:rPr>
      </w:pPr>
      <w:r w:rsidRPr="000A3923">
        <w:rPr>
          <w:b/>
        </w:rPr>
        <w:t>5 Essentials</w:t>
      </w:r>
    </w:p>
    <w:p w:rsidR="00584DCF" w:rsidRPr="000A3923" w:rsidRDefault="00584DCF" w:rsidP="00584DCF">
      <w:pPr>
        <w:pStyle w:val="ListParagraph"/>
        <w:numPr>
          <w:ilvl w:val="0"/>
          <w:numId w:val="2"/>
        </w:numPr>
        <w:spacing w:after="0" w:line="240" w:lineRule="auto"/>
      </w:pPr>
      <w:r w:rsidRPr="000A3923">
        <w:t>Be on Time.</w:t>
      </w:r>
    </w:p>
    <w:p w:rsidR="00584DCF" w:rsidRPr="000A3923" w:rsidRDefault="00584DCF" w:rsidP="00584DCF">
      <w:pPr>
        <w:pStyle w:val="ListParagraph"/>
        <w:numPr>
          <w:ilvl w:val="0"/>
          <w:numId w:val="2"/>
        </w:numPr>
        <w:spacing w:after="0" w:line="240" w:lineRule="auto"/>
      </w:pPr>
      <w:r w:rsidRPr="000A3923">
        <w:t>Be Prepared to Learn.</w:t>
      </w:r>
    </w:p>
    <w:p w:rsidR="00584DCF" w:rsidRPr="000A3923" w:rsidRDefault="00584DCF" w:rsidP="00584DCF">
      <w:pPr>
        <w:pStyle w:val="ListParagraph"/>
        <w:numPr>
          <w:ilvl w:val="0"/>
          <w:numId w:val="2"/>
        </w:numPr>
        <w:spacing w:after="0" w:line="240" w:lineRule="auto"/>
      </w:pPr>
      <w:r w:rsidRPr="000A3923">
        <w:t>Follow directions the first time.</w:t>
      </w:r>
    </w:p>
    <w:p w:rsidR="00584DCF" w:rsidRPr="000A3923" w:rsidRDefault="00584DCF" w:rsidP="00584DCF">
      <w:pPr>
        <w:pStyle w:val="ListParagraph"/>
        <w:numPr>
          <w:ilvl w:val="0"/>
          <w:numId w:val="2"/>
        </w:numPr>
        <w:spacing w:after="0" w:line="240" w:lineRule="auto"/>
      </w:pPr>
      <w:r w:rsidRPr="000A3923">
        <w:t>I am the beginning and the end.</w:t>
      </w:r>
    </w:p>
    <w:p w:rsidR="002C723B" w:rsidRPr="00DF3576" w:rsidRDefault="00584DCF" w:rsidP="00584DCF">
      <w:pPr>
        <w:pStyle w:val="ListParagraph"/>
        <w:numPr>
          <w:ilvl w:val="0"/>
          <w:numId w:val="2"/>
        </w:numPr>
        <w:spacing w:after="0" w:line="240" w:lineRule="auto"/>
      </w:pPr>
      <w:r w:rsidRPr="000A3923">
        <w:t>Electronic devices are to be used at teacher’s discretion.</w:t>
      </w:r>
    </w:p>
    <w:p w:rsidR="002C723B" w:rsidRDefault="002C723B" w:rsidP="00584DCF">
      <w:pPr>
        <w:spacing w:after="0" w:line="240" w:lineRule="auto"/>
        <w:rPr>
          <w:b/>
        </w:rPr>
      </w:pPr>
    </w:p>
    <w:p w:rsidR="00584DCF" w:rsidRDefault="00584DCF" w:rsidP="00584DCF">
      <w:pPr>
        <w:spacing w:after="0" w:line="240" w:lineRule="auto"/>
        <w:rPr>
          <w:b/>
        </w:rPr>
      </w:pPr>
      <w:r>
        <w:rPr>
          <w:b/>
        </w:rPr>
        <w:t>Consequences:</w:t>
      </w:r>
    </w:p>
    <w:p w:rsidR="00584DCF" w:rsidRDefault="00584DCF" w:rsidP="00584DCF">
      <w:pPr>
        <w:pStyle w:val="ListParagraph"/>
        <w:numPr>
          <w:ilvl w:val="0"/>
          <w:numId w:val="5"/>
        </w:numPr>
        <w:spacing w:after="0" w:line="240" w:lineRule="auto"/>
      </w:pPr>
      <w:r>
        <w:t>Verbal warning.</w:t>
      </w:r>
    </w:p>
    <w:p w:rsidR="00B32930" w:rsidRDefault="00B32930" w:rsidP="00584DCF">
      <w:pPr>
        <w:pStyle w:val="ListParagraph"/>
        <w:numPr>
          <w:ilvl w:val="0"/>
          <w:numId w:val="5"/>
        </w:numPr>
        <w:spacing w:after="0" w:line="240" w:lineRule="auto"/>
      </w:pPr>
      <w:r>
        <w:t>Citizenship Grade.</w:t>
      </w:r>
    </w:p>
    <w:p w:rsidR="00294C51" w:rsidRDefault="00294C51" w:rsidP="00584DCF">
      <w:pPr>
        <w:pStyle w:val="ListParagraph"/>
        <w:numPr>
          <w:ilvl w:val="0"/>
          <w:numId w:val="5"/>
        </w:numPr>
        <w:spacing w:after="0" w:line="240" w:lineRule="auto"/>
      </w:pPr>
      <w:r>
        <w:t>Minor Infraction.</w:t>
      </w:r>
    </w:p>
    <w:p w:rsidR="00584DCF" w:rsidRPr="000A3923" w:rsidRDefault="00584DCF" w:rsidP="00653C8C">
      <w:pPr>
        <w:pStyle w:val="ListParagraph"/>
        <w:numPr>
          <w:ilvl w:val="0"/>
          <w:numId w:val="5"/>
        </w:numPr>
        <w:spacing w:after="0" w:line="240" w:lineRule="auto"/>
      </w:pPr>
      <w:r>
        <w:t>Discipline referral to the administration.</w:t>
      </w:r>
    </w:p>
    <w:p w:rsidR="00652645" w:rsidRPr="000A3923" w:rsidRDefault="00652645" w:rsidP="00584DCF">
      <w:pPr>
        <w:spacing w:after="0" w:line="240" w:lineRule="auto"/>
      </w:pPr>
    </w:p>
    <w:p w:rsidR="00584DCF" w:rsidRPr="000A3923" w:rsidRDefault="00584DCF" w:rsidP="00584DCF">
      <w:pPr>
        <w:spacing w:after="0" w:line="240" w:lineRule="auto"/>
        <w:rPr>
          <w:b/>
        </w:rPr>
      </w:pPr>
      <w:r w:rsidRPr="000A3923">
        <w:rPr>
          <w:b/>
        </w:rPr>
        <w:t>Miscellaneous:</w:t>
      </w:r>
    </w:p>
    <w:p w:rsidR="00584DCF" w:rsidRDefault="00584DCF" w:rsidP="0098751F">
      <w:pPr>
        <w:pStyle w:val="ListParagraph"/>
        <w:numPr>
          <w:ilvl w:val="0"/>
          <w:numId w:val="4"/>
        </w:numPr>
        <w:spacing w:after="0" w:line="240" w:lineRule="auto"/>
      </w:pPr>
      <w:r w:rsidRPr="000A3923">
        <w:t>At various times movies that are “R” rated may be shown to discuss to give a visual portrayal of a period in history.  Scenes of a questionable nature will not be shown to students because it will either be irrelevant to the discussion or it is inappropriate in nature.  By signing the contract and selecting yes, permission will be given to Mr. Branan to include your student in the viewing of the movie.  If no box is selected but contract is signed, this will be perceived by me as permission to include the student in the viewing.</w:t>
      </w:r>
    </w:p>
    <w:p w:rsidR="007C0A40" w:rsidRDefault="007C0A40" w:rsidP="0098751F">
      <w:pPr>
        <w:pStyle w:val="ListParagraph"/>
        <w:numPr>
          <w:ilvl w:val="0"/>
          <w:numId w:val="4"/>
        </w:numPr>
        <w:spacing w:after="0" w:line="240" w:lineRule="auto"/>
      </w:pPr>
      <w:r>
        <w:t xml:space="preserve">Cell Phones: Cell Phones may not be used unless authorized by Mr. Branan.  </w:t>
      </w:r>
      <w:r w:rsidR="006516BB">
        <w:t>Per school policy, students will be expected to place their phone in their designated pouch.  They may remove the phone at my discretion</w:t>
      </w:r>
      <w:r w:rsidR="00C212C3">
        <w:t>.  At the end of each grading period, students that had their phone in the pouch on all days counted present shall receive a quiz replacement of a 100A on their lowest quiz.</w:t>
      </w:r>
      <w:bookmarkStart w:id="0" w:name="_GoBack"/>
      <w:bookmarkEnd w:id="0"/>
    </w:p>
    <w:p w:rsidR="007C0A40" w:rsidRPr="000A3923" w:rsidRDefault="007C0A40" w:rsidP="0098751F">
      <w:pPr>
        <w:pStyle w:val="ListParagraph"/>
        <w:numPr>
          <w:ilvl w:val="0"/>
          <w:numId w:val="4"/>
        </w:numPr>
        <w:spacing w:after="0" w:line="240" w:lineRule="auto"/>
      </w:pPr>
      <w:r>
        <w:t>Cheating: Cheating on any assignment will not be tolerated and per school policy will result in a 0/F and a disciplinary referral to administration.</w:t>
      </w:r>
    </w:p>
    <w:p w:rsidR="00A97C2D" w:rsidRDefault="00A97C2D"/>
    <w:sectPr w:rsidR="00A97C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024EE"/>
    <w:multiLevelType w:val="hybridMultilevel"/>
    <w:tmpl w:val="CFB87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15A0A"/>
    <w:multiLevelType w:val="hybridMultilevel"/>
    <w:tmpl w:val="EF74B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C1C63"/>
    <w:multiLevelType w:val="hybridMultilevel"/>
    <w:tmpl w:val="71AA1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7233BA"/>
    <w:multiLevelType w:val="hybridMultilevel"/>
    <w:tmpl w:val="2B8AA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EE6489"/>
    <w:multiLevelType w:val="hybridMultilevel"/>
    <w:tmpl w:val="2E76F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DCF"/>
    <w:rsid w:val="00001C0B"/>
    <w:rsid w:val="000573E7"/>
    <w:rsid w:val="00095580"/>
    <w:rsid w:val="00097C2B"/>
    <w:rsid w:val="00164E3F"/>
    <w:rsid w:val="001A5D8C"/>
    <w:rsid w:val="00223DB6"/>
    <w:rsid w:val="002302DF"/>
    <w:rsid w:val="00256EC3"/>
    <w:rsid w:val="00294C51"/>
    <w:rsid w:val="002C723B"/>
    <w:rsid w:val="00300A0E"/>
    <w:rsid w:val="00396963"/>
    <w:rsid w:val="003F2212"/>
    <w:rsid w:val="00424888"/>
    <w:rsid w:val="004A149A"/>
    <w:rsid w:val="00537EAC"/>
    <w:rsid w:val="00556AE6"/>
    <w:rsid w:val="00584DCF"/>
    <w:rsid w:val="005D0CD3"/>
    <w:rsid w:val="006516BB"/>
    <w:rsid w:val="00652645"/>
    <w:rsid w:val="00656D78"/>
    <w:rsid w:val="006E33CE"/>
    <w:rsid w:val="007126C5"/>
    <w:rsid w:val="0071722B"/>
    <w:rsid w:val="007C0A40"/>
    <w:rsid w:val="00823356"/>
    <w:rsid w:val="00831360"/>
    <w:rsid w:val="00914E4E"/>
    <w:rsid w:val="00A04B21"/>
    <w:rsid w:val="00A46F81"/>
    <w:rsid w:val="00A65687"/>
    <w:rsid w:val="00A97C2D"/>
    <w:rsid w:val="00AB2A85"/>
    <w:rsid w:val="00B32930"/>
    <w:rsid w:val="00B42DAE"/>
    <w:rsid w:val="00C212C3"/>
    <w:rsid w:val="00C57752"/>
    <w:rsid w:val="00DF3576"/>
    <w:rsid w:val="00E66630"/>
    <w:rsid w:val="00EA4549"/>
    <w:rsid w:val="00EB5596"/>
    <w:rsid w:val="00F2725A"/>
    <w:rsid w:val="00F32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33CA6"/>
  <w15:chartTrackingRefBased/>
  <w15:docId w15:val="{F033BF17-3A6B-4296-A1E4-C4CD523CD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D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DCF"/>
    <w:pPr>
      <w:ind w:left="720"/>
      <w:contextualSpacing/>
    </w:pPr>
  </w:style>
  <w:style w:type="paragraph" w:styleId="BalloonText">
    <w:name w:val="Balloon Text"/>
    <w:basedOn w:val="Normal"/>
    <w:link w:val="BalloonTextChar"/>
    <w:uiPriority w:val="99"/>
    <w:semiHidden/>
    <w:unhideWhenUsed/>
    <w:rsid w:val="00F322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2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2</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Branan</dc:creator>
  <cp:keywords/>
  <dc:description/>
  <cp:lastModifiedBy>Robert Branan</cp:lastModifiedBy>
  <cp:revision>36</cp:revision>
  <cp:lastPrinted>2018-08-16T18:16:00Z</cp:lastPrinted>
  <dcterms:created xsi:type="dcterms:W3CDTF">2017-08-21T19:01:00Z</dcterms:created>
  <dcterms:modified xsi:type="dcterms:W3CDTF">2020-01-16T14:46:00Z</dcterms:modified>
</cp:coreProperties>
</file>