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C7" w:rsidRPr="001853C7" w:rsidRDefault="001853C7" w:rsidP="001853C7">
      <w:pPr>
        <w:jc w:val="center"/>
        <w:rPr>
          <w:rFonts w:ascii="Century Gothic" w:hAnsi="Century Gothic"/>
          <w:sz w:val="400"/>
          <w:szCs w:val="400"/>
        </w:rPr>
      </w:pPr>
      <w:bookmarkStart w:id="0" w:name="_GoBack"/>
      <w:bookmarkEnd w:id="0"/>
      <w:r w:rsidRPr="001853C7">
        <w:rPr>
          <w:rFonts w:ascii="Century Gothic" w:hAnsi="Century Gothic"/>
          <w:sz w:val="400"/>
          <w:szCs w:val="400"/>
        </w:rPr>
        <w:t>2520</w:t>
      </w:r>
    </w:p>
    <w:p w:rsidR="002F577E" w:rsidRPr="001853C7" w:rsidRDefault="00052265" w:rsidP="001853C7">
      <w:pPr>
        <w:jc w:val="center"/>
        <w:rPr>
          <w:rFonts w:ascii="Century Gothic" w:hAnsi="Century Gothic"/>
          <w:sz w:val="96"/>
          <w:szCs w:val="96"/>
        </w:rPr>
      </w:pPr>
      <w:r w:rsidRPr="001853C7">
        <w:rPr>
          <w:rFonts w:ascii="Century Gothic" w:hAnsi="Century Gothic"/>
          <w:sz w:val="96"/>
          <w:szCs w:val="96"/>
        </w:rPr>
        <w:t>If it takes 1 cup of flour to make 6 cookies, how many cookies can you make with 6 cups of flour?</w:t>
      </w:r>
    </w:p>
    <w:p w:rsidR="00052265" w:rsidRPr="001853C7" w:rsidRDefault="00052265" w:rsidP="001853C7">
      <w:pPr>
        <w:jc w:val="center"/>
        <w:rPr>
          <w:rFonts w:ascii="Century Gothic" w:hAnsi="Century Gothic"/>
          <w:sz w:val="400"/>
          <w:szCs w:val="400"/>
        </w:rPr>
      </w:pPr>
      <w:r w:rsidRPr="001853C7">
        <w:rPr>
          <w:rFonts w:ascii="Century Gothic" w:hAnsi="Century Gothic"/>
          <w:sz w:val="400"/>
          <w:szCs w:val="400"/>
        </w:rPr>
        <w:lastRenderedPageBreak/>
        <w:t>36</w:t>
      </w:r>
    </w:p>
    <w:p w:rsidR="00052265" w:rsidRPr="001853C7" w:rsidRDefault="00052265" w:rsidP="001853C7">
      <w:pPr>
        <w:jc w:val="center"/>
        <w:rPr>
          <w:rFonts w:ascii="Century Gothic" w:hAnsi="Century Gothic"/>
          <w:sz w:val="96"/>
          <w:szCs w:val="96"/>
        </w:rPr>
      </w:pPr>
      <w:r w:rsidRPr="001853C7">
        <w:rPr>
          <w:rFonts w:ascii="Century Gothic" w:hAnsi="Century Gothic"/>
          <w:sz w:val="96"/>
          <w:szCs w:val="96"/>
        </w:rPr>
        <w:t>If 6 pounds of apples cost $9, how much will 21 pounds of apples cost?</w:t>
      </w:r>
    </w:p>
    <w:p w:rsidR="001853C7" w:rsidRDefault="001853C7">
      <w:pPr>
        <w:rPr>
          <w:rFonts w:ascii="Century Gothic" w:hAnsi="Century Gothic"/>
          <w:sz w:val="144"/>
          <w:szCs w:val="144"/>
        </w:rPr>
      </w:pPr>
      <w:r>
        <w:rPr>
          <w:rFonts w:ascii="Century Gothic" w:hAnsi="Century Gothic"/>
          <w:sz w:val="144"/>
          <w:szCs w:val="144"/>
        </w:rPr>
        <w:br w:type="page"/>
      </w:r>
    </w:p>
    <w:p w:rsidR="00052265" w:rsidRPr="00577DE8" w:rsidRDefault="00052265" w:rsidP="00577DE8">
      <w:pPr>
        <w:jc w:val="center"/>
        <w:rPr>
          <w:rFonts w:ascii="Century Gothic" w:hAnsi="Century Gothic"/>
          <w:sz w:val="400"/>
          <w:szCs w:val="400"/>
        </w:rPr>
      </w:pPr>
      <w:r w:rsidRPr="00577DE8">
        <w:rPr>
          <w:rFonts w:ascii="Century Gothic" w:hAnsi="Century Gothic"/>
          <w:sz w:val="400"/>
          <w:szCs w:val="400"/>
        </w:rPr>
        <w:lastRenderedPageBreak/>
        <w:t>31.5</w:t>
      </w:r>
    </w:p>
    <w:p w:rsidR="00052265" w:rsidRPr="0009365F" w:rsidRDefault="00052265" w:rsidP="00142BA3">
      <w:pPr>
        <w:jc w:val="center"/>
        <w:rPr>
          <w:rFonts w:ascii="Century Gothic" w:hAnsi="Century Gothic"/>
          <w:sz w:val="72"/>
          <w:szCs w:val="72"/>
        </w:rPr>
      </w:pPr>
      <w:r w:rsidRPr="0009365F">
        <w:rPr>
          <w:rFonts w:ascii="Century Gothic" w:hAnsi="Century Gothic"/>
          <w:sz w:val="72"/>
          <w:szCs w:val="72"/>
        </w:rPr>
        <w:t>Callie ask</w:t>
      </w:r>
      <w:r w:rsidR="00D32EF6">
        <w:rPr>
          <w:rFonts w:ascii="Century Gothic" w:hAnsi="Century Gothic"/>
          <w:sz w:val="72"/>
          <w:szCs w:val="72"/>
        </w:rPr>
        <w:t>ed</w:t>
      </w:r>
      <w:r w:rsidRPr="0009365F">
        <w:rPr>
          <w:rFonts w:ascii="Century Gothic" w:hAnsi="Century Gothic"/>
          <w:sz w:val="72"/>
          <w:szCs w:val="72"/>
        </w:rPr>
        <w:t xml:space="preserve"> her fellow seventh-grade students to name their favorite flavor of ice cream.  She f</w:t>
      </w:r>
      <w:r w:rsidR="00D32EF6">
        <w:rPr>
          <w:rFonts w:ascii="Century Gothic" w:hAnsi="Century Gothic"/>
          <w:sz w:val="72"/>
          <w:szCs w:val="72"/>
        </w:rPr>
        <w:t>ound</w:t>
      </w:r>
      <w:r w:rsidRPr="0009365F">
        <w:rPr>
          <w:rFonts w:ascii="Century Gothic" w:hAnsi="Century Gothic"/>
          <w:sz w:val="72"/>
          <w:szCs w:val="72"/>
        </w:rPr>
        <w:t xml:space="preserve"> that </w:t>
      </w:r>
      <w:r w:rsidR="00DC73E2" w:rsidRPr="0009365F">
        <w:rPr>
          <w:rFonts w:ascii="Century Gothic" w:hAnsi="Century Gothic"/>
          <w:sz w:val="72"/>
          <w:szCs w:val="72"/>
        </w:rPr>
        <w:t xml:space="preserve">3 </w:t>
      </w:r>
      <w:r w:rsidRPr="0009365F">
        <w:rPr>
          <w:rFonts w:ascii="Century Gothic" w:hAnsi="Century Gothic"/>
          <w:sz w:val="72"/>
          <w:szCs w:val="72"/>
        </w:rPr>
        <w:t>out of every 8 students prefer strawberry to vanilla.  If there are 160 students, how many prefer strawberry?</w:t>
      </w:r>
    </w:p>
    <w:p w:rsidR="00052265" w:rsidRPr="00577DE8" w:rsidRDefault="001853C7" w:rsidP="00C17820">
      <w:pPr>
        <w:jc w:val="center"/>
        <w:rPr>
          <w:rFonts w:ascii="Century Gothic" w:hAnsi="Century Gothic"/>
          <w:sz w:val="400"/>
          <w:szCs w:val="400"/>
        </w:rPr>
      </w:pPr>
      <w:r>
        <w:rPr>
          <w:rFonts w:ascii="Century Gothic" w:hAnsi="Century Gothic"/>
          <w:sz w:val="144"/>
          <w:szCs w:val="144"/>
        </w:rPr>
        <w:br w:type="page"/>
      </w:r>
      <w:r w:rsidR="00052265" w:rsidRPr="00577DE8">
        <w:rPr>
          <w:rFonts w:ascii="Century Gothic" w:hAnsi="Century Gothic"/>
          <w:sz w:val="400"/>
          <w:szCs w:val="400"/>
        </w:rPr>
        <w:t>60</w:t>
      </w:r>
    </w:p>
    <w:p w:rsidR="00052265" w:rsidRPr="0009365F" w:rsidRDefault="00052265" w:rsidP="00C17820">
      <w:pPr>
        <w:jc w:val="center"/>
        <w:rPr>
          <w:rFonts w:ascii="Century Gothic" w:hAnsi="Century Gothic"/>
          <w:sz w:val="72"/>
          <w:szCs w:val="72"/>
        </w:rPr>
      </w:pPr>
      <w:r w:rsidRPr="0009365F">
        <w:rPr>
          <w:rFonts w:ascii="Century Gothic" w:hAnsi="Century Gothic"/>
          <w:sz w:val="72"/>
          <w:szCs w:val="72"/>
        </w:rPr>
        <w:t>Alejandro and Skylar went deep-sea fishing.  They discovered that 4 out of every 5 fish they caught were flounder.  If they caught 40 fish, how many were flounder?</w:t>
      </w:r>
    </w:p>
    <w:p w:rsidR="001853C7" w:rsidRDefault="001853C7" w:rsidP="00C17820">
      <w:pPr>
        <w:jc w:val="center"/>
        <w:rPr>
          <w:rFonts w:ascii="Century Gothic" w:hAnsi="Century Gothic"/>
          <w:sz w:val="144"/>
          <w:szCs w:val="144"/>
        </w:rPr>
      </w:pPr>
      <w:r>
        <w:rPr>
          <w:rFonts w:ascii="Century Gothic" w:hAnsi="Century Gothic"/>
          <w:sz w:val="144"/>
          <w:szCs w:val="144"/>
        </w:rPr>
        <w:br w:type="page"/>
      </w:r>
    </w:p>
    <w:p w:rsidR="00052265" w:rsidRPr="001853C7" w:rsidRDefault="00052265" w:rsidP="001853C7">
      <w:pPr>
        <w:jc w:val="center"/>
        <w:rPr>
          <w:rFonts w:ascii="Century Gothic" w:hAnsi="Century Gothic"/>
          <w:sz w:val="400"/>
          <w:szCs w:val="400"/>
        </w:rPr>
      </w:pPr>
      <w:r w:rsidRPr="001853C7">
        <w:rPr>
          <w:rFonts w:ascii="Century Gothic" w:hAnsi="Century Gothic"/>
          <w:sz w:val="400"/>
          <w:szCs w:val="400"/>
        </w:rPr>
        <w:t>32</w:t>
      </w:r>
    </w:p>
    <w:p w:rsidR="00052265" w:rsidRPr="0009365F" w:rsidRDefault="00052265" w:rsidP="001853C7">
      <w:pPr>
        <w:jc w:val="center"/>
        <w:rPr>
          <w:rFonts w:ascii="Century Gothic" w:hAnsi="Century Gothic"/>
          <w:sz w:val="72"/>
          <w:szCs w:val="72"/>
        </w:rPr>
      </w:pPr>
      <w:r w:rsidRPr="0009365F">
        <w:rPr>
          <w:rFonts w:ascii="Century Gothic" w:hAnsi="Century Gothic"/>
          <w:sz w:val="72"/>
          <w:szCs w:val="72"/>
        </w:rPr>
        <w:t>The PTSO school store is selling pencils.  They are putting a ratio of 2 red pencils for every 3 blue pencils in a bag.  If the volunteers have 100 red pencils, how many blue pencils do they need?</w:t>
      </w:r>
    </w:p>
    <w:p w:rsidR="00052265" w:rsidRPr="001853C7" w:rsidRDefault="001853C7" w:rsidP="001853C7">
      <w:pPr>
        <w:jc w:val="center"/>
        <w:rPr>
          <w:rFonts w:ascii="Century Gothic" w:hAnsi="Century Gothic"/>
          <w:sz w:val="400"/>
          <w:szCs w:val="400"/>
        </w:rPr>
      </w:pPr>
      <w:r>
        <w:rPr>
          <w:rFonts w:ascii="Century Gothic" w:hAnsi="Century Gothic"/>
          <w:sz w:val="144"/>
          <w:szCs w:val="144"/>
        </w:rPr>
        <w:br w:type="page"/>
      </w:r>
      <w:r w:rsidR="00052265" w:rsidRPr="001853C7">
        <w:rPr>
          <w:rFonts w:ascii="Century Gothic" w:hAnsi="Century Gothic"/>
          <w:sz w:val="400"/>
          <w:szCs w:val="400"/>
        </w:rPr>
        <w:t>150</w:t>
      </w:r>
    </w:p>
    <w:p w:rsidR="00052265" w:rsidRPr="001853C7" w:rsidRDefault="00052265" w:rsidP="001853C7">
      <w:pPr>
        <w:jc w:val="center"/>
        <w:rPr>
          <w:rFonts w:ascii="Century Gothic" w:hAnsi="Century Gothic"/>
          <w:sz w:val="96"/>
          <w:szCs w:val="96"/>
        </w:rPr>
      </w:pPr>
      <w:r w:rsidRPr="001853C7">
        <w:rPr>
          <w:rFonts w:ascii="Century Gothic" w:hAnsi="Century Gothic"/>
          <w:sz w:val="96"/>
          <w:szCs w:val="96"/>
        </w:rPr>
        <w:t>If one dozen cookies cost $0.84, how many dozen could you buy for $2.94?</w:t>
      </w:r>
    </w:p>
    <w:p w:rsidR="001853C7" w:rsidRDefault="001853C7">
      <w:pPr>
        <w:rPr>
          <w:rFonts w:ascii="Century Gothic" w:hAnsi="Century Gothic"/>
          <w:sz w:val="144"/>
          <w:szCs w:val="144"/>
        </w:rPr>
      </w:pPr>
      <w:r>
        <w:rPr>
          <w:rFonts w:ascii="Century Gothic" w:hAnsi="Century Gothic"/>
          <w:sz w:val="144"/>
          <w:szCs w:val="144"/>
        </w:rPr>
        <w:br w:type="page"/>
      </w:r>
    </w:p>
    <w:p w:rsidR="00052265" w:rsidRPr="001853C7" w:rsidRDefault="00052265" w:rsidP="001853C7">
      <w:pPr>
        <w:jc w:val="center"/>
        <w:rPr>
          <w:rFonts w:ascii="Century Gothic" w:hAnsi="Century Gothic"/>
          <w:sz w:val="400"/>
          <w:szCs w:val="400"/>
        </w:rPr>
      </w:pPr>
      <w:r w:rsidRPr="001853C7">
        <w:rPr>
          <w:rFonts w:ascii="Century Gothic" w:hAnsi="Century Gothic"/>
          <w:sz w:val="400"/>
          <w:szCs w:val="400"/>
        </w:rPr>
        <w:t>3.5</w:t>
      </w:r>
    </w:p>
    <w:p w:rsidR="007B2C79" w:rsidRPr="001853C7" w:rsidRDefault="007B2C79" w:rsidP="001853C7">
      <w:pPr>
        <w:jc w:val="center"/>
        <w:rPr>
          <w:rFonts w:ascii="Century Gothic" w:hAnsi="Century Gothic"/>
          <w:sz w:val="96"/>
          <w:szCs w:val="96"/>
        </w:rPr>
      </w:pPr>
      <w:r w:rsidRPr="001853C7">
        <w:rPr>
          <w:rFonts w:ascii="Century Gothic" w:hAnsi="Century Gothic"/>
          <w:sz w:val="96"/>
          <w:szCs w:val="96"/>
        </w:rPr>
        <w:t>The ratio of boys to girls on the field trip is 2 to 3.  If there are 175 students on the field trip, how many are boys?</w:t>
      </w:r>
    </w:p>
    <w:p w:rsidR="007B2C79" w:rsidRPr="001853C7" w:rsidRDefault="007B2C79" w:rsidP="001853C7">
      <w:pPr>
        <w:jc w:val="center"/>
        <w:rPr>
          <w:rFonts w:ascii="Century Gothic" w:hAnsi="Century Gothic"/>
          <w:sz w:val="400"/>
          <w:szCs w:val="400"/>
        </w:rPr>
      </w:pPr>
      <w:r w:rsidRPr="001853C7">
        <w:rPr>
          <w:rFonts w:ascii="Century Gothic" w:hAnsi="Century Gothic"/>
          <w:sz w:val="400"/>
          <w:szCs w:val="400"/>
        </w:rPr>
        <w:t>70</w:t>
      </w:r>
    </w:p>
    <w:p w:rsidR="007B2C79" w:rsidRPr="001853C7" w:rsidRDefault="007B2C79" w:rsidP="001853C7">
      <w:pPr>
        <w:jc w:val="center"/>
        <w:rPr>
          <w:rFonts w:ascii="Century Gothic" w:hAnsi="Century Gothic"/>
          <w:sz w:val="96"/>
          <w:szCs w:val="96"/>
        </w:rPr>
      </w:pPr>
      <w:r w:rsidRPr="001853C7">
        <w:rPr>
          <w:rFonts w:ascii="Century Gothic" w:hAnsi="Century Gothic"/>
          <w:sz w:val="96"/>
          <w:szCs w:val="96"/>
        </w:rPr>
        <w:t>Joseph drives 125 miles in 2 ½ hours.  At the same rate, how far will he be able to travel in 6 hours?</w:t>
      </w:r>
    </w:p>
    <w:p w:rsidR="007B2C79" w:rsidRPr="001853C7" w:rsidRDefault="007B2C79" w:rsidP="001853C7">
      <w:pPr>
        <w:jc w:val="center"/>
        <w:rPr>
          <w:rFonts w:ascii="Century Gothic" w:hAnsi="Century Gothic"/>
          <w:sz w:val="400"/>
          <w:szCs w:val="400"/>
        </w:rPr>
      </w:pPr>
      <w:r w:rsidRPr="001853C7">
        <w:rPr>
          <w:rFonts w:ascii="Century Gothic" w:hAnsi="Century Gothic"/>
          <w:sz w:val="400"/>
          <w:szCs w:val="400"/>
        </w:rPr>
        <w:t>300</w:t>
      </w:r>
    </w:p>
    <w:p w:rsidR="007B2C79" w:rsidRPr="001853C7" w:rsidRDefault="000E1C23" w:rsidP="001853C7">
      <w:pPr>
        <w:jc w:val="center"/>
        <w:rPr>
          <w:rFonts w:ascii="Century Gothic" w:hAnsi="Century Gothic"/>
          <w:sz w:val="96"/>
          <w:szCs w:val="96"/>
        </w:rPr>
      </w:pPr>
      <w:r>
        <w:rPr>
          <w:rFonts w:ascii="Century Gothic" w:hAnsi="Century Gothic"/>
          <w:noProof/>
          <w:sz w:val="96"/>
          <w:szCs w:val="96"/>
        </w:rPr>
        <mc:AlternateContent>
          <mc:Choice Requires="wps">
            <w:drawing>
              <wp:anchor distT="0" distB="0" distL="114300" distR="114300" simplePos="0" relativeHeight="251660288" behindDoc="0" locked="0" layoutInCell="1" allowOverlap="1">
                <wp:simplePos x="0" y="0"/>
                <wp:positionH relativeFrom="column">
                  <wp:posOffset>5028632</wp:posOffset>
                </wp:positionH>
                <wp:positionV relativeFrom="paragraph">
                  <wp:posOffset>4493895</wp:posOffset>
                </wp:positionV>
                <wp:extent cx="1756410" cy="793750"/>
                <wp:effectExtent l="723900" t="0" r="15240" b="82550"/>
                <wp:wrapNone/>
                <wp:docPr id="2" name="Rectangular Callout 2"/>
                <wp:cNvGraphicFramePr/>
                <a:graphic xmlns:a="http://schemas.openxmlformats.org/drawingml/2006/main">
                  <a:graphicData uri="http://schemas.microsoft.com/office/word/2010/wordprocessingShape">
                    <wps:wsp>
                      <wps:cNvSpPr/>
                      <wps:spPr>
                        <a:xfrm>
                          <a:off x="0" y="0"/>
                          <a:ext cx="1756410" cy="793750"/>
                        </a:xfrm>
                        <a:prstGeom prst="wedgeRectCallout">
                          <a:avLst>
                            <a:gd name="adj1" fmla="val -91202"/>
                            <a:gd name="adj2" fmla="val 562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C23" w:rsidRPr="000E1C23" w:rsidRDefault="000E1C23" w:rsidP="000E1C23">
                            <w:pPr>
                              <w:jc w:val="center"/>
                              <w:rPr>
                                <w:color w:val="000000" w:themeColor="text1"/>
                                <w:sz w:val="40"/>
                                <w:szCs w:val="40"/>
                              </w:rPr>
                            </w:pPr>
                            <w:r w:rsidRPr="000E1C23">
                              <w:rPr>
                                <w:color w:val="000000" w:themeColor="text1"/>
                                <w:sz w:val="40"/>
                                <w:szCs w:val="40"/>
                              </w:rPr>
                              <w:t>Be careful with the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left:0;text-align:left;margin-left:395.95pt;margin-top:353.85pt;width:138.3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" adj="-8900,22950" filled="f" strokecolor="black [3213]" strokeweight="2pt">
                <v:textbox>
                  <w:txbxContent>
                    <w:p w:rsidR="000E1C23" w:rsidRPr="000E1C23" w:rsidRDefault="000E1C23" w:rsidP="000E1C23">
                      <w:pPr>
                        <w:jc w:val="center"/>
                        <w:rPr>
                          <w:color w:val="000000" w:themeColor="text1"/>
                          <w:sz w:val="40"/>
                          <w:szCs w:val="40"/>
                        </w:rPr>
                      </w:pPr>
                      <w:r w:rsidRPr="000E1C23">
                        <w:rPr>
                          <w:color w:val="000000" w:themeColor="text1"/>
                          <w:sz w:val="40"/>
                          <w:szCs w:val="40"/>
                        </w:rPr>
                        <w:t>Be careful with the units!</w:t>
                      </w:r>
                    </w:p>
                  </w:txbxContent>
                </v:textbox>
              </v:shape>
            </w:pict>
          </mc:Fallback>
        </mc:AlternateContent>
      </w:r>
      <w:r w:rsidR="007B2C79" w:rsidRPr="001853C7">
        <w:rPr>
          <w:rFonts w:ascii="Century Gothic" w:hAnsi="Century Gothic"/>
          <w:sz w:val="96"/>
          <w:szCs w:val="96"/>
        </w:rPr>
        <w:t>A rainstorm produced a rainfall of 2 inches per hour.  How many hours would it take to get a rain amount of one foot?</w:t>
      </w:r>
    </w:p>
    <w:p w:rsidR="007B2C79" w:rsidRPr="001853C7" w:rsidRDefault="001853C7" w:rsidP="008851BB">
      <w:pPr>
        <w:spacing w:after="0" w:line="240" w:lineRule="auto"/>
        <w:jc w:val="center"/>
        <w:rPr>
          <w:rFonts w:ascii="Century Gothic" w:hAnsi="Century Gothic"/>
          <w:sz w:val="400"/>
          <w:szCs w:val="400"/>
        </w:rPr>
      </w:pPr>
      <w:r>
        <w:rPr>
          <w:rFonts w:ascii="Century Gothic" w:hAnsi="Century Gothic"/>
          <w:sz w:val="400"/>
          <w:szCs w:val="400"/>
        </w:rPr>
        <w:t>6</w:t>
      </w:r>
    </w:p>
    <w:p w:rsidR="008851BB" w:rsidRPr="00263002" w:rsidRDefault="007B2C79" w:rsidP="00C16AEB">
      <w:pPr>
        <w:spacing w:after="0" w:line="240" w:lineRule="auto"/>
        <w:jc w:val="center"/>
        <w:rPr>
          <w:rFonts w:ascii="Century Gothic" w:hAnsi="Century Gothic"/>
          <w:sz w:val="76"/>
          <w:szCs w:val="76"/>
        </w:rPr>
      </w:pPr>
      <w:r w:rsidRPr="00263002">
        <w:rPr>
          <w:rFonts w:ascii="Century Gothic" w:hAnsi="Century Gothic"/>
          <w:sz w:val="76"/>
          <w:szCs w:val="76"/>
        </w:rPr>
        <w:t>To determine the number of deer in a forest, a forest ranger tags 280 deer and releases them back into the forest.  Later 405 deer are caught, out of which 45 of them are tagged.  Estimate how many deer are in the forest.</w:t>
      </w:r>
    </w:p>
    <w:p w:rsidR="008851BB" w:rsidRDefault="008851BB" w:rsidP="005665B8">
      <w:pPr>
        <w:spacing w:after="0" w:line="240" w:lineRule="auto"/>
        <w:jc w:val="center"/>
        <w:rPr>
          <w:rFonts w:ascii="Century Gothic" w:hAnsi="Century Gothic"/>
          <w:sz w:val="72"/>
          <w:szCs w:val="72"/>
        </w:rPr>
      </w:pPr>
      <w:r w:rsidRPr="00263002">
        <w:rPr>
          <w:rFonts w:ascii="Century Gothic" w:hAnsi="Century Gothic"/>
          <w:sz w:val="36"/>
          <w:szCs w:val="36"/>
        </w:rPr>
        <w:t>Hint: set up your proportion with</w:t>
      </w:r>
      <w:r>
        <w:rPr>
          <w:rFonts w:ascii="Century Gothic" w:hAnsi="Century Gothic"/>
          <w:sz w:val="72"/>
          <w:szCs w:val="72"/>
        </w:rPr>
        <w:t xml:space="preserve">   </w:t>
      </w:r>
      <m:oMath>
        <m:f>
          <m:fPr>
            <m:ctrlPr>
              <w:rPr>
                <w:rFonts w:ascii="Cambria Math" w:hAnsi="Cambria Math"/>
                <w:i/>
                <w:sz w:val="48"/>
                <w:szCs w:val="48"/>
              </w:rPr>
            </m:ctrlPr>
          </m:fPr>
          <m:num>
            <m:r>
              <w:rPr>
                <w:rFonts w:ascii="Cambria Math" w:hAnsi="Cambria Math"/>
                <w:sz w:val="48"/>
                <w:szCs w:val="48"/>
              </w:rPr>
              <m:t>Tagged deer</m:t>
            </m:r>
          </m:num>
          <m:den>
            <m:r>
              <w:rPr>
                <w:rFonts w:ascii="Cambria Math" w:hAnsi="Cambria Math"/>
                <w:sz w:val="48"/>
                <w:szCs w:val="48"/>
              </w:rPr>
              <m:t>Total deer</m:t>
            </m:r>
          </m:den>
        </m:f>
      </m:oMath>
    </w:p>
    <w:sectPr w:rsidR="008851BB" w:rsidSect="00F71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0172"/>
    <w:multiLevelType w:val="hybridMultilevel"/>
    <w:tmpl w:val="A6E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879CE"/>
    <w:multiLevelType w:val="hybridMultilevel"/>
    <w:tmpl w:val="C75C8CD6"/>
    <w:lvl w:ilvl="0" w:tplc="18527C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212D2"/>
    <w:multiLevelType w:val="hybridMultilevel"/>
    <w:tmpl w:val="1AD0E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F2569"/>
    <w:multiLevelType w:val="hybridMultilevel"/>
    <w:tmpl w:val="4C109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53DB6"/>
    <w:multiLevelType w:val="hybridMultilevel"/>
    <w:tmpl w:val="A46AE1F6"/>
    <w:lvl w:ilvl="0" w:tplc="A2C4A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0585F"/>
    <w:multiLevelType w:val="hybridMultilevel"/>
    <w:tmpl w:val="6CDCD4BE"/>
    <w:lvl w:ilvl="0" w:tplc="1488F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71"/>
    <w:rsid w:val="00052265"/>
    <w:rsid w:val="0006290A"/>
    <w:rsid w:val="0009365F"/>
    <w:rsid w:val="00095488"/>
    <w:rsid w:val="000E1C23"/>
    <w:rsid w:val="00142BA3"/>
    <w:rsid w:val="001459A5"/>
    <w:rsid w:val="001853C7"/>
    <w:rsid w:val="00215E53"/>
    <w:rsid w:val="0021738C"/>
    <w:rsid w:val="0024661E"/>
    <w:rsid w:val="00263002"/>
    <w:rsid w:val="00282679"/>
    <w:rsid w:val="002F577E"/>
    <w:rsid w:val="00325EC4"/>
    <w:rsid w:val="003D7E76"/>
    <w:rsid w:val="00484D29"/>
    <w:rsid w:val="004B5177"/>
    <w:rsid w:val="004F08B9"/>
    <w:rsid w:val="0052477A"/>
    <w:rsid w:val="005665B8"/>
    <w:rsid w:val="00577DE8"/>
    <w:rsid w:val="00582B83"/>
    <w:rsid w:val="005A385C"/>
    <w:rsid w:val="006C0C1A"/>
    <w:rsid w:val="00723628"/>
    <w:rsid w:val="00737141"/>
    <w:rsid w:val="0079227D"/>
    <w:rsid w:val="007B2C79"/>
    <w:rsid w:val="00823AF6"/>
    <w:rsid w:val="008851BB"/>
    <w:rsid w:val="008A5C5A"/>
    <w:rsid w:val="008E6AF2"/>
    <w:rsid w:val="009301E0"/>
    <w:rsid w:val="0094487F"/>
    <w:rsid w:val="009D2CF9"/>
    <w:rsid w:val="009D5AE7"/>
    <w:rsid w:val="00A81CCD"/>
    <w:rsid w:val="00AA6E47"/>
    <w:rsid w:val="00B73601"/>
    <w:rsid w:val="00BB7FCB"/>
    <w:rsid w:val="00C16AEB"/>
    <w:rsid w:val="00C17820"/>
    <w:rsid w:val="00C23241"/>
    <w:rsid w:val="00C55851"/>
    <w:rsid w:val="00C60970"/>
    <w:rsid w:val="00CC4D61"/>
    <w:rsid w:val="00CC626D"/>
    <w:rsid w:val="00CF4A44"/>
    <w:rsid w:val="00D32EF6"/>
    <w:rsid w:val="00DC2A05"/>
    <w:rsid w:val="00DC73E2"/>
    <w:rsid w:val="00E105F0"/>
    <w:rsid w:val="00E456EA"/>
    <w:rsid w:val="00EC42C9"/>
    <w:rsid w:val="00F66929"/>
    <w:rsid w:val="00F71DC5"/>
    <w:rsid w:val="00FB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4D73F-A8E0-442F-B49C-C37281CC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51"/>
    <w:rPr>
      <w:rFonts w:ascii="Tahoma" w:hAnsi="Tahoma" w:cs="Tahoma"/>
      <w:sz w:val="16"/>
      <w:szCs w:val="16"/>
    </w:rPr>
  </w:style>
  <w:style w:type="character" w:styleId="PlaceholderText">
    <w:name w:val="Placeholder Text"/>
    <w:basedOn w:val="DefaultParagraphFont"/>
    <w:uiPriority w:val="99"/>
    <w:semiHidden/>
    <w:rsid w:val="00DC73E2"/>
    <w:rPr>
      <w:color w:val="808080"/>
    </w:rPr>
  </w:style>
  <w:style w:type="table" w:styleId="TableGrid">
    <w:name w:val="Table Grid"/>
    <w:basedOn w:val="TableNormal"/>
    <w:uiPriority w:val="59"/>
    <w:rsid w:val="00A8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Jessica Kinney</cp:lastModifiedBy>
  <cp:revision>2</cp:revision>
  <cp:lastPrinted>2018-12-12T18:46:00Z</cp:lastPrinted>
  <dcterms:created xsi:type="dcterms:W3CDTF">2019-10-22T16:54:00Z</dcterms:created>
  <dcterms:modified xsi:type="dcterms:W3CDTF">2019-10-22T16:54:00Z</dcterms:modified>
</cp:coreProperties>
</file>